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39DE1"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733CAB22"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797E34DA" w14:textId="77777777" w:rsidR="00001B65"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79BE98FC" w14:textId="77777777" w:rsidR="00001B65"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1FFFFD40"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2257D44C" w14:textId="347AB94C" w:rsidR="00001B65" w:rsidRDefault="00001B65" w:rsidP="00001B65">
      <w:pPr>
        <w:spacing w:line="480" w:lineRule="auto"/>
        <w:rPr>
          <w:rFonts w:ascii="Times New Roman" w:hAnsi="Times New Roman" w:cs="Times New Roman"/>
        </w:rPr>
      </w:pPr>
    </w:p>
    <w:p w14:paraId="1E783A08" w14:textId="63235C7E" w:rsidR="00001B65" w:rsidRPr="007F7F35" w:rsidRDefault="006F142A" w:rsidP="00001B65">
      <w:pPr>
        <w:spacing w:line="480" w:lineRule="auto"/>
        <w:jc w:val="center"/>
        <w:rPr>
          <w:rFonts w:ascii="Times New Roman" w:hAnsi="Times New Roman" w:cs="Times New Roman"/>
          <w:b/>
          <w:color w:val="333333"/>
          <w:szCs w:val="6"/>
          <w:shd w:val="clear" w:color="auto" w:fill="FFFFFF"/>
        </w:rPr>
      </w:pPr>
      <w:r w:rsidRPr="007F7F35">
        <w:rPr>
          <w:rFonts w:ascii="Times New Roman" w:hAnsi="Times New Roman" w:cs="Times New Roman"/>
          <w:b/>
          <w:color w:val="333333"/>
          <w:szCs w:val="6"/>
          <w:shd w:val="clear" w:color="auto" w:fill="FFFFFF"/>
        </w:rPr>
        <w:t>How COVID-19 (Coronavirus) Has Set Us Back for Years</w:t>
      </w:r>
    </w:p>
    <w:p w14:paraId="5EA03D57" w14:textId="77777777" w:rsidR="00001B65" w:rsidRPr="0032281F" w:rsidRDefault="00001B65" w:rsidP="00001B65">
      <w:pPr>
        <w:spacing w:line="480" w:lineRule="auto"/>
        <w:jc w:val="center"/>
        <w:rPr>
          <w:rFonts w:ascii="Times New Roman" w:hAnsi="Times New Roman" w:cs="Times New Roman"/>
        </w:rPr>
      </w:pPr>
    </w:p>
    <w:p w14:paraId="05571742" w14:textId="77777777" w:rsidR="00001B65" w:rsidRPr="0032281F" w:rsidRDefault="006F142A" w:rsidP="00001B65">
      <w:pPr>
        <w:spacing w:line="480" w:lineRule="auto"/>
        <w:jc w:val="center"/>
        <w:rPr>
          <w:rFonts w:ascii="Times New Roman" w:hAnsi="Times New Roman" w:cs="Times New Roman"/>
        </w:rPr>
      </w:pPr>
      <w:r>
        <w:rPr>
          <w:rFonts w:ascii="Times New Roman" w:hAnsi="Times New Roman" w:cs="Times New Roman"/>
        </w:rPr>
        <w:t>Author Names</w:t>
      </w:r>
    </w:p>
    <w:p w14:paraId="7923E3FD" w14:textId="77777777" w:rsidR="00001B65" w:rsidRPr="0032281F" w:rsidRDefault="006F142A" w:rsidP="00001B65">
      <w:pPr>
        <w:spacing w:line="480" w:lineRule="auto"/>
        <w:jc w:val="center"/>
        <w:rPr>
          <w:rFonts w:ascii="Times New Roman" w:hAnsi="Times New Roman" w:cs="Times New Roman"/>
        </w:rPr>
      </w:pPr>
      <w:r>
        <w:rPr>
          <w:rFonts w:ascii="Times New Roman" w:hAnsi="Times New Roman" w:cs="Times New Roman"/>
        </w:rPr>
        <w:t>Department, University</w:t>
      </w:r>
    </w:p>
    <w:p w14:paraId="70EE56C5" w14:textId="77777777" w:rsidR="00001B65" w:rsidRDefault="006F142A" w:rsidP="00001B65">
      <w:pPr>
        <w:spacing w:line="480" w:lineRule="auto"/>
        <w:jc w:val="center"/>
        <w:rPr>
          <w:rFonts w:ascii="Times New Roman" w:hAnsi="Times New Roman" w:cs="Times New Roman"/>
        </w:rPr>
      </w:pPr>
      <w:r>
        <w:rPr>
          <w:rFonts w:ascii="Times New Roman" w:hAnsi="Times New Roman" w:cs="Times New Roman"/>
        </w:rPr>
        <w:t>Course number: Course name</w:t>
      </w:r>
    </w:p>
    <w:p w14:paraId="0283B922" w14:textId="77777777" w:rsidR="00001B65" w:rsidRPr="0032281F" w:rsidRDefault="006F142A" w:rsidP="00001B65">
      <w:pPr>
        <w:spacing w:line="480" w:lineRule="auto"/>
        <w:jc w:val="center"/>
        <w:rPr>
          <w:rFonts w:ascii="Times New Roman" w:hAnsi="Times New Roman" w:cs="Times New Roman"/>
        </w:rPr>
      </w:pPr>
      <w:r>
        <w:rPr>
          <w:rFonts w:ascii="Times New Roman" w:hAnsi="Times New Roman" w:cs="Times New Roman"/>
        </w:rPr>
        <w:t>Instructor name</w:t>
      </w:r>
    </w:p>
    <w:p w14:paraId="126200AE" w14:textId="77777777" w:rsidR="00001B65" w:rsidRPr="0032281F" w:rsidRDefault="006F142A" w:rsidP="00001B65">
      <w:pPr>
        <w:spacing w:line="480" w:lineRule="auto"/>
        <w:jc w:val="center"/>
        <w:rPr>
          <w:rFonts w:ascii="Times New Roman" w:hAnsi="Times New Roman" w:cs="Times New Roman"/>
        </w:rPr>
      </w:pPr>
      <w:r>
        <w:rPr>
          <w:rFonts w:ascii="Times New Roman" w:hAnsi="Times New Roman" w:cs="Times New Roman"/>
        </w:rPr>
        <w:t>Assignment due date</w:t>
      </w:r>
    </w:p>
    <w:p w14:paraId="54C0D6F3"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0502FA8D"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5E52B7A1"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265B9579"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228211B5" w14:textId="77777777" w:rsidR="00001B65" w:rsidRPr="0032281F" w:rsidRDefault="00001B65" w:rsidP="00001B65">
      <w:pPr>
        <w:shd w:val="clear" w:color="auto" w:fill="FFFFFF"/>
        <w:spacing w:line="480" w:lineRule="auto"/>
        <w:jc w:val="both"/>
        <w:rPr>
          <w:rFonts w:ascii="Times New Roman" w:hAnsi="Times New Roman" w:cs="Times New Roman"/>
          <w:spacing w:val="3"/>
          <w:bdr w:val="none" w:sz="0" w:space="0" w:color="auto" w:frame="1"/>
        </w:rPr>
      </w:pPr>
    </w:p>
    <w:p w14:paraId="72EE22EB" w14:textId="4D1613D8" w:rsidR="00001B65" w:rsidRDefault="00001B65" w:rsidP="00001B65">
      <w:pPr>
        <w:spacing w:line="480" w:lineRule="auto"/>
        <w:rPr>
          <w:rFonts w:ascii="Times New Roman" w:hAnsi="Times New Roman" w:cs="Times New Roman"/>
        </w:rPr>
      </w:pPr>
    </w:p>
    <w:p w14:paraId="63042932" w14:textId="31AD5A4D" w:rsidR="00304243" w:rsidRDefault="00304243" w:rsidP="00001B65">
      <w:pPr>
        <w:spacing w:line="480" w:lineRule="auto"/>
        <w:rPr>
          <w:rFonts w:ascii="Times New Roman" w:hAnsi="Times New Roman" w:cs="Times New Roman"/>
        </w:rPr>
      </w:pPr>
    </w:p>
    <w:p w14:paraId="626E0E78" w14:textId="332DEAE9" w:rsidR="00304243" w:rsidRDefault="00304243" w:rsidP="00001B65">
      <w:pPr>
        <w:spacing w:line="480" w:lineRule="auto"/>
        <w:rPr>
          <w:rFonts w:ascii="Times New Roman" w:hAnsi="Times New Roman" w:cs="Times New Roman"/>
        </w:rPr>
      </w:pPr>
    </w:p>
    <w:p w14:paraId="0399B3E8" w14:textId="3A9774CB" w:rsidR="00304243" w:rsidRDefault="00304243" w:rsidP="00001B65">
      <w:pPr>
        <w:spacing w:line="480" w:lineRule="auto"/>
        <w:rPr>
          <w:rFonts w:ascii="Times New Roman" w:hAnsi="Times New Roman" w:cs="Times New Roman"/>
        </w:rPr>
      </w:pPr>
    </w:p>
    <w:p w14:paraId="5F685B59" w14:textId="418549BC" w:rsidR="00304243" w:rsidRDefault="00304243" w:rsidP="00001B65">
      <w:pPr>
        <w:spacing w:line="480" w:lineRule="auto"/>
        <w:rPr>
          <w:rFonts w:ascii="Times New Roman" w:hAnsi="Times New Roman" w:cs="Times New Roman"/>
        </w:rPr>
      </w:pPr>
    </w:p>
    <w:p w14:paraId="316A9A6C" w14:textId="70F047DB" w:rsidR="00304243" w:rsidRPr="00304243" w:rsidRDefault="006F142A" w:rsidP="00304243">
      <w:pPr>
        <w:spacing w:line="480" w:lineRule="auto"/>
        <w:jc w:val="center"/>
        <w:rPr>
          <w:rFonts w:ascii="Times New Roman" w:hAnsi="Times New Roman" w:cs="Times New Roman"/>
          <w:b/>
        </w:rPr>
      </w:pPr>
      <w:r w:rsidRPr="00304243">
        <w:rPr>
          <w:rFonts w:ascii="Times New Roman" w:hAnsi="Times New Roman" w:cs="Times New Roman"/>
          <w:b/>
        </w:rPr>
        <w:lastRenderedPageBreak/>
        <w:t>Abstract</w:t>
      </w:r>
    </w:p>
    <w:p w14:paraId="69B9846F" w14:textId="40C1D564" w:rsidR="00001B65" w:rsidRDefault="006F142A" w:rsidP="005364F7">
      <w:pPr>
        <w:spacing w:line="480" w:lineRule="auto"/>
        <w:ind w:firstLine="720"/>
        <w:rPr>
          <w:rFonts w:ascii="Times New Roman" w:hAnsi="Times New Roman" w:cs="Times New Roman"/>
        </w:rPr>
      </w:pPr>
      <w:r>
        <w:rPr>
          <w:rFonts w:ascii="Times New Roman" w:hAnsi="Times New Roman" w:cs="Times New Roman"/>
        </w:rPr>
        <w:t xml:space="preserve">COVID-19 pandemic took the global economy by storm. </w:t>
      </w:r>
      <w:r w:rsidR="00930961">
        <w:rPr>
          <w:rFonts w:ascii="Times New Roman" w:hAnsi="Times New Roman" w:cs="Times New Roman"/>
        </w:rPr>
        <w:t xml:space="preserve">All </w:t>
      </w:r>
      <w:r w:rsidR="0000255C">
        <w:rPr>
          <w:rFonts w:ascii="Times New Roman" w:hAnsi="Times New Roman" w:cs="Times New Roman"/>
        </w:rPr>
        <w:t xml:space="preserve">private and global </w:t>
      </w:r>
      <w:r w:rsidR="00930961">
        <w:rPr>
          <w:rFonts w:ascii="Times New Roman" w:hAnsi="Times New Roman" w:cs="Times New Roman"/>
        </w:rPr>
        <w:t xml:space="preserve">annual </w:t>
      </w:r>
      <w:r w:rsidR="00D9520B">
        <w:rPr>
          <w:rFonts w:ascii="Times New Roman" w:hAnsi="Times New Roman" w:cs="Times New Roman"/>
        </w:rPr>
        <w:t>arrangements</w:t>
      </w:r>
      <w:r w:rsidR="00930961">
        <w:rPr>
          <w:rFonts w:ascii="Times New Roman" w:hAnsi="Times New Roman" w:cs="Times New Roman"/>
        </w:rPr>
        <w:t xml:space="preserve"> as well as </w:t>
      </w:r>
      <w:r w:rsidR="005F067C">
        <w:rPr>
          <w:rFonts w:ascii="Times New Roman" w:hAnsi="Times New Roman" w:cs="Times New Roman"/>
        </w:rPr>
        <w:t>activities</w:t>
      </w:r>
      <w:r w:rsidR="00930961">
        <w:rPr>
          <w:rFonts w:ascii="Times New Roman" w:hAnsi="Times New Roman" w:cs="Times New Roman"/>
        </w:rPr>
        <w:t xml:space="preserve"> were impacted</w:t>
      </w:r>
      <w:r w:rsidR="007D069F">
        <w:rPr>
          <w:rFonts w:ascii="Times New Roman" w:hAnsi="Times New Roman" w:cs="Times New Roman"/>
        </w:rPr>
        <w:t>.</w:t>
      </w:r>
      <w:r w:rsidR="00930961">
        <w:rPr>
          <w:rFonts w:ascii="Times New Roman" w:hAnsi="Times New Roman" w:cs="Times New Roman"/>
        </w:rPr>
        <w:t xml:space="preserve"> </w:t>
      </w:r>
      <w:r w:rsidR="007D069F">
        <w:rPr>
          <w:rFonts w:ascii="Times New Roman" w:hAnsi="Times New Roman" w:cs="Times New Roman"/>
        </w:rPr>
        <w:t>S</w:t>
      </w:r>
      <w:r w:rsidR="00930961">
        <w:rPr>
          <w:rFonts w:ascii="Times New Roman" w:hAnsi="Times New Roman" w:cs="Times New Roman"/>
        </w:rPr>
        <w:t xml:space="preserve">ome to </w:t>
      </w:r>
      <w:r w:rsidR="007D069F">
        <w:rPr>
          <w:rFonts w:ascii="Times New Roman" w:hAnsi="Times New Roman" w:cs="Times New Roman"/>
        </w:rPr>
        <w:t>confounding</w:t>
      </w:r>
      <w:r w:rsidR="00930961">
        <w:rPr>
          <w:rFonts w:ascii="Times New Roman" w:hAnsi="Times New Roman" w:cs="Times New Roman"/>
        </w:rPr>
        <w:t xml:space="preserve"> levels and others to an outright mortification at least for the period the pandemic still lingers.</w:t>
      </w:r>
      <w:r w:rsidR="003A51AB">
        <w:rPr>
          <w:rFonts w:ascii="Times New Roman" w:hAnsi="Times New Roman" w:cs="Times New Roman"/>
        </w:rPr>
        <w:t xml:space="preserve"> Private to corporate economies of scale</w:t>
      </w:r>
      <w:r w:rsidR="006F0BF0">
        <w:rPr>
          <w:rFonts w:ascii="Times New Roman" w:hAnsi="Times New Roman" w:cs="Times New Roman"/>
        </w:rPr>
        <w:t>s</w:t>
      </w:r>
      <w:r w:rsidR="003A51AB">
        <w:rPr>
          <w:rFonts w:ascii="Times New Roman" w:hAnsi="Times New Roman" w:cs="Times New Roman"/>
        </w:rPr>
        <w:t xml:space="preserve"> were </w:t>
      </w:r>
      <w:r w:rsidR="001C5AF0">
        <w:rPr>
          <w:rFonts w:ascii="Times New Roman" w:hAnsi="Times New Roman" w:cs="Times New Roman"/>
        </w:rPr>
        <w:t>r</w:t>
      </w:r>
      <w:r w:rsidR="003A51AB">
        <w:rPr>
          <w:rFonts w:ascii="Times New Roman" w:hAnsi="Times New Roman" w:cs="Times New Roman"/>
        </w:rPr>
        <w:t>aptured and disrupted and this exempted not the legal industry.</w:t>
      </w:r>
      <w:r w:rsidR="00173B27">
        <w:rPr>
          <w:rFonts w:ascii="Times New Roman" w:hAnsi="Times New Roman" w:cs="Times New Roman"/>
        </w:rPr>
        <w:t xml:space="preserve"> </w:t>
      </w:r>
      <w:r w:rsidR="00E778D6">
        <w:rPr>
          <w:rFonts w:ascii="Times New Roman" w:hAnsi="Times New Roman" w:cs="Times New Roman"/>
        </w:rPr>
        <w:t xml:space="preserve">People factor being the </w:t>
      </w:r>
      <w:r w:rsidR="00D20915">
        <w:rPr>
          <w:rFonts w:ascii="Times New Roman" w:hAnsi="Times New Roman" w:cs="Times New Roman"/>
        </w:rPr>
        <w:t>power engine for business organizations,</w:t>
      </w:r>
      <w:r w:rsidR="006B5C89">
        <w:rPr>
          <w:rFonts w:ascii="Times New Roman" w:hAnsi="Times New Roman" w:cs="Times New Roman"/>
        </w:rPr>
        <w:t xml:space="preserve"> its disruption by the pandemic declared a resolve to seek legal services. </w:t>
      </w:r>
      <w:r w:rsidR="00F041E8">
        <w:rPr>
          <w:rFonts w:ascii="Times New Roman" w:hAnsi="Times New Roman" w:cs="Times New Roman"/>
        </w:rPr>
        <w:t xml:space="preserve">However, legal services market likewise felt the pinch of the </w:t>
      </w:r>
      <w:r w:rsidR="00A66DE3">
        <w:rPr>
          <w:rFonts w:ascii="Times New Roman" w:hAnsi="Times New Roman" w:cs="Times New Roman"/>
        </w:rPr>
        <w:t>pandemic</w:t>
      </w:r>
      <w:r w:rsidR="007854B0">
        <w:rPr>
          <w:rFonts w:ascii="Times New Roman" w:hAnsi="Times New Roman" w:cs="Times New Roman"/>
        </w:rPr>
        <w:t xml:space="preserve"> </w:t>
      </w:r>
      <w:r w:rsidR="00F041E8">
        <w:rPr>
          <w:rFonts w:ascii="Times New Roman" w:hAnsi="Times New Roman" w:cs="Times New Roman"/>
        </w:rPr>
        <w:t>outbreak.</w:t>
      </w:r>
      <w:r w:rsidR="00F260F6">
        <w:rPr>
          <w:rFonts w:ascii="Times New Roman" w:hAnsi="Times New Roman" w:cs="Times New Roman"/>
        </w:rPr>
        <w:t xml:space="preserve"> </w:t>
      </w:r>
      <w:r w:rsidR="003C1EBA">
        <w:rPr>
          <w:rFonts w:ascii="Times New Roman" w:hAnsi="Times New Roman" w:cs="Times New Roman"/>
        </w:rPr>
        <w:t>Nevertheless</w:t>
      </w:r>
      <w:r w:rsidR="00F260F6">
        <w:rPr>
          <w:rFonts w:ascii="Times New Roman" w:hAnsi="Times New Roman" w:cs="Times New Roman"/>
        </w:rPr>
        <w:t xml:space="preserve">, the impact of </w:t>
      </w:r>
      <w:r w:rsidR="00756EAF">
        <w:rPr>
          <w:rFonts w:ascii="Times New Roman" w:hAnsi="Times New Roman" w:cs="Times New Roman"/>
        </w:rPr>
        <w:t xml:space="preserve">Covid-19 </w:t>
      </w:r>
      <w:r w:rsidR="00F260F6">
        <w:rPr>
          <w:rFonts w:ascii="Times New Roman" w:hAnsi="Times New Roman" w:cs="Times New Roman"/>
        </w:rPr>
        <w:t>pandemic had both a negative and positive bearing on the legal industry of the economy.</w:t>
      </w:r>
      <w:r w:rsidR="002D607D">
        <w:rPr>
          <w:rFonts w:ascii="Times New Roman" w:hAnsi="Times New Roman" w:cs="Times New Roman"/>
        </w:rPr>
        <w:t xml:space="preserve"> Contingency cases lawyers were the most affected through staff trimming exercise</w:t>
      </w:r>
      <w:r w:rsidR="00756EAF">
        <w:rPr>
          <w:rFonts w:ascii="Times New Roman" w:hAnsi="Times New Roman" w:cs="Times New Roman"/>
        </w:rPr>
        <w:t>s across the United States</w:t>
      </w:r>
      <w:r w:rsidR="002D607D">
        <w:rPr>
          <w:rFonts w:ascii="Times New Roman" w:hAnsi="Times New Roman" w:cs="Times New Roman"/>
        </w:rPr>
        <w:t xml:space="preserve"> while attorney</w:t>
      </w:r>
      <w:r w:rsidR="00F14EB1">
        <w:rPr>
          <w:rFonts w:ascii="Times New Roman" w:hAnsi="Times New Roman" w:cs="Times New Roman"/>
        </w:rPr>
        <w:t>s</w:t>
      </w:r>
      <w:r w:rsidR="002D607D">
        <w:rPr>
          <w:rFonts w:ascii="Times New Roman" w:hAnsi="Times New Roman" w:cs="Times New Roman"/>
        </w:rPr>
        <w:t xml:space="preserve"> in insurance </w:t>
      </w:r>
      <w:r w:rsidR="00A83E98">
        <w:rPr>
          <w:rFonts w:ascii="Times New Roman" w:hAnsi="Times New Roman" w:cs="Times New Roman"/>
        </w:rPr>
        <w:t>companies</w:t>
      </w:r>
      <w:r w:rsidR="002D607D">
        <w:rPr>
          <w:rFonts w:ascii="Times New Roman" w:hAnsi="Times New Roman" w:cs="Times New Roman"/>
        </w:rPr>
        <w:t xml:space="preserve"> were</w:t>
      </w:r>
      <w:r w:rsidR="00AC6579">
        <w:rPr>
          <w:rFonts w:ascii="Times New Roman" w:hAnsi="Times New Roman" w:cs="Times New Roman"/>
        </w:rPr>
        <w:t xml:space="preserve"> favored</w:t>
      </w:r>
      <w:r w:rsidR="002D607D">
        <w:rPr>
          <w:rFonts w:ascii="Times New Roman" w:hAnsi="Times New Roman" w:cs="Times New Roman"/>
        </w:rPr>
        <w:t>.</w:t>
      </w:r>
      <w:r w:rsidR="005C0525">
        <w:rPr>
          <w:rFonts w:ascii="Times New Roman" w:hAnsi="Times New Roman" w:cs="Times New Roman"/>
        </w:rPr>
        <w:t xml:space="preserve"> Within the economics of legal industry, </w:t>
      </w:r>
      <w:r w:rsidR="009863B9">
        <w:rPr>
          <w:rFonts w:ascii="Times New Roman" w:hAnsi="Times New Roman" w:cs="Times New Roman"/>
        </w:rPr>
        <w:t xml:space="preserve">Covid-19 </w:t>
      </w:r>
      <w:r w:rsidR="005C0525">
        <w:rPr>
          <w:rFonts w:ascii="Times New Roman" w:hAnsi="Times New Roman" w:cs="Times New Roman"/>
        </w:rPr>
        <w:t xml:space="preserve">pandemic effects were felt in practice areas such as </w:t>
      </w:r>
      <w:r w:rsidR="00CD4BDE">
        <w:rPr>
          <w:rFonts w:ascii="Times New Roman" w:hAnsi="Times New Roman" w:cs="Times New Roman"/>
        </w:rPr>
        <w:t>estate and wills, litigation, personal injury and transactional work.</w:t>
      </w:r>
      <w:r w:rsidR="002D607D">
        <w:rPr>
          <w:rFonts w:ascii="Times New Roman" w:hAnsi="Times New Roman" w:cs="Times New Roman"/>
        </w:rPr>
        <w:t xml:space="preserve"> </w:t>
      </w:r>
      <w:r w:rsidR="0068011E">
        <w:rPr>
          <w:rFonts w:ascii="Times New Roman" w:hAnsi="Times New Roman" w:cs="Times New Roman"/>
        </w:rPr>
        <w:t>Th</w:t>
      </w:r>
      <w:r w:rsidR="009863B9">
        <w:rPr>
          <w:rFonts w:ascii="Times New Roman" w:hAnsi="Times New Roman" w:cs="Times New Roman"/>
        </w:rPr>
        <w:t>us, the</w:t>
      </w:r>
      <w:r w:rsidR="0068011E">
        <w:rPr>
          <w:rFonts w:ascii="Times New Roman" w:hAnsi="Times New Roman" w:cs="Times New Roman"/>
        </w:rPr>
        <w:t xml:space="preserve"> pandemic has shaped our current lives largely through adoption of technological solutions mainly through client</w:t>
      </w:r>
      <w:r w:rsidR="004D6ACC">
        <w:rPr>
          <w:rFonts w:ascii="Times New Roman" w:hAnsi="Times New Roman" w:cs="Times New Roman"/>
        </w:rPr>
        <w:t xml:space="preserve"> contact,</w:t>
      </w:r>
      <w:r w:rsidR="0068011E">
        <w:rPr>
          <w:rFonts w:ascii="Times New Roman" w:hAnsi="Times New Roman" w:cs="Times New Roman"/>
        </w:rPr>
        <w:t xml:space="preserve"> outreach and </w:t>
      </w:r>
      <w:r w:rsidR="004D6ACC">
        <w:rPr>
          <w:rFonts w:ascii="Times New Roman" w:hAnsi="Times New Roman" w:cs="Times New Roman"/>
        </w:rPr>
        <w:t xml:space="preserve">remote </w:t>
      </w:r>
      <w:r w:rsidR="009E311C">
        <w:rPr>
          <w:rFonts w:ascii="Times New Roman" w:hAnsi="Times New Roman" w:cs="Times New Roman"/>
        </w:rPr>
        <w:t xml:space="preserve">working and </w:t>
      </w:r>
      <w:r w:rsidR="0068011E">
        <w:rPr>
          <w:rFonts w:ascii="Times New Roman" w:hAnsi="Times New Roman" w:cs="Times New Roman"/>
        </w:rPr>
        <w:t xml:space="preserve">service delivery. </w:t>
      </w:r>
      <w:r w:rsidR="00AB61C8">
        <w:rPr>
          <w:rFonts w:ascii="Times New Roman" w:hAnsi="Times New Roman" w:cs="Times New Roman"/>
        </w:rPr>
        <w:t>A reflection on research-driven statistics is a clear indicator</w:t>
      </w:r>
      <w:r w:rsidR="003C4867">
        <w:rPr>
          <w:rFonts w:ascii="Times New Roman" w:hAnsi="Times New Roman" w:cs="Times New Roman"/>
        </w:rPr>
        <w:t xml:space="preserve"> that</w:t>
      </w:r>
      <w:r w:rsidR="00AB61C8">
        <w:rPr>
          <w:rFonts w:ascii="Times New Roman" w:hAnsi="Times New Roman" w:cs="Times New Roman"/>
        </w:rPr>
        <w:t xml:space="preserve"> not only were other business impacted by </w:t>
      </w:r>
      <w:r w:rsidR="00481675">
        <w:rPr>
          <w:rFonts w:ascii="Times New Roman" w:hAnsi="Times New Roman" w:cs="Times New Roman"/>
        </w:rPr>
        <w:t xml:space="preserve">Covid-19 </w:t>
      </w:r>
      <w:r w:rsidR="00AB61C8">
        <w:rPr>
          <w:rFonts w:ascii="Times New Roman" w:hAnsi="Times New Roman" w:cs="Times New Roman"/>
        </w:rPr>
        <w:t>pandemic</w:t>
      </w:r>
      <w:r w:rsidR="00481675">
        <w:rPr>
          <w:rFonts w:ascii="Times New Roman" w:hAnsi="Times New Roman" w:cs="Times New Roman"/>
        </w:rPr>
        <w:t xml:space="preserve"> to a </w:t>
      </w:r>
      <w:r w:rsidR="00053CCE">
        <w:rPr>
          <w:rFonts w:ascii="Times New Roman" w:hAnsi="Times New Roman" w:cs="Times New Roman"/>
        </w:rPr>
        <w:t>crippling</w:t>
      </w:r>
      <w:r w:rsidR="00481675">
        <w:rPr>
          <w:rFonts w:ascii="Times New Roman" w:hAnsi="Times New Roman" w:cs="Times New Roman"/>
        </w:rPr>
        <w:t xml:space="preserve"> level</w:t>
      </w:r>
      <w:r w:rsidR="00AB61C8">
        <w:rPr>
          <w:rFonts w:ascii="Times New Roman" w:hAnsi="Times New Roman" w:cs="Times New Roman"/>
        </w:rPr>
        <w:t xml:space="preserve"> but also similar detrimental effect has been felt in legal industry.</w:t>
      </w:r>
      <w:r w:rsidR="001A18BD">
        <w:rPr>
          <w:rFonts w:ascii="Times New Roman" w:hAnsi="Times New Roman" w:cs="Times New Roman"/>
        </w:rPr>
        <w:t xml:space="preserve"> However, both sectors of economies look forward to a recovery and growth post the pandemic by embracing the new normal activated today. </w:t>
      </w:r>
    </w:p>
    <w:p w14:paraId="52970E9F" w14:textId="0818D450" w:rsidR="00304243" w:rsidRDefault="00304243" w:rsidP="00001B65">
      <w:pPr>
        <w:spacing w:line="480" w:lineRule="auto"/>
        <w:rPr>
          <w:rFonts w:ascii="Times New Roman" w:hAnsi="Times New Roman" w:cs="Times New Roman"/>
        </w:rPr>
      </w:pPr>
    </w:p>
    <w:p w14:paraId="3B95BFC7" w14:textId="7AEB1067" w:rsidR="00304243" w:rsidRDefault="00304243" w:rsidP="00001B65">
      <w:pPr>
        <w:spacing w:line="480" w:lineRule="auto"/>
        <w:rPr>
          <w:rFonts w:ascii="Times New Roman" w:hAnsi="Times New Roman" w:cs="Times New Roman"/>
        </w:rPr>
      </w:pPr>
    </w:p>
    <w:p w14:paraId="4682A5E9" w14:textId="78965E54" w:rsidR="00404D1C" w:rsidRDefault="00404D1C" w:rsidP="00001B65">
      <w:pPr>
        <w:spacing w:line="480" w:lineRule="auto"/>
        <w:rPr>
          <w:rFonts w:ascii="Times New Roman" w:hAnsi="Times New Roman" w:cs="Times New Roman"/>
        </w:rPr>
      </w:pPr>
    </w:p>
    <w:p w14:paraId="3BADA591" w14:textId="77777777" w:rsidR="00DA5938" w:rsidRDefault="00DA5938" w:rsidP="00001B65">
      <w:pPr>
        <w:spacing w:line="480" w:lineRule="auto"/>
        <w:rPr>
          <w:rFonts w:ascii="Times New Roman" w:hAnsi="Times New Roman" w:cs="Times New Roman"/>
        </w:rPr>
      </w:pPr>
    </w:p>
    <w:p w14:paraId="70AA4280" w14:textId="77777777" w:rsidR="00001B65" w:rsidRDefault="00001B65" w:rsidP="00001B65">
      <w:pPr>
        <w:spacing w:line="480" w:lineRule="auto"/>
        <w:rPr>
          <w:rFonts w:ascii="Times New Roman" w:hAnsi="Times New Roman" w:cs="Times New Roman"/>
        </w:rPr>
      </w:pPr>
    </w:p>
    <w:p w14:paraId="66938AAF" w14:textId="77777777" w:rsidR="007F7F35" w:rsidRPr="007F7F35" w:rsidRDefault="006F142A" w:rsidP="007F7F35">
      <w:pPr>
        <w:spacing w:line="480" w:lineRule="auto"/>
        <w:jc w:val="center"/>
        <w:rPr>
          <w:rFonts w:ascii="Times New Roman" w:hAnsi="Times New Roman" w:cs="Times New Roman"/>
          <w:b/>
          <w:color w:val="333333"/>
          <w:szCs w:val="6"/>
          <w:shd w:val="clear" w:color="auto" w:fill="FFFFFF"/>
        </w:rPr>
      </w:pPr>
      <w:r w:rsidRPr="007F7F35">
        <w:rPr>
          <w:rFonts w:ascii="Times New Roman" w:hAnsi="Times New Roman" w:cs="Times New Roman"/>
          <w:b/>
          <w:color w:val="333333"/>
          <w:szCs w:val="6"/>
          <w:shd w:val="clear" w:color="auto" w:fill="FFFFFF"/>
        </w:rPr>
        <w:lastRenderedPageBreak/>
        <w:t xml:space="preserve">How COVID-19 </w:t>
      </w:r>
      <w:r w:rsidRPr="007F7F35">
        <w:rPr>
          <w:rFonts w:ascii="Times New Roman" w:hAnsi="Times New Roman" w:cs="Times New Roman"/>
          <w:b/>
          <w:color w:val="333333"/>
          <w:szCs w:val="6"/>
          <w:shd w:val="clear" w:color="auto" w:fill="FFFFFF"/>
        </w:rPr>
        <w:t>(Coronavirus) Has Set Us Back for Years</w:t>
      </w:r>
    </w:p>
    <w:p w14:paraId="298393EF" w14:textId="42DBE948" w:rsidR="00C40FDC" w:rsidRDefault="006F142A" w:rsidP="007F7F35">
      <w:pPr>
        <w:tabs>
          <w:tab w:val="left" w:pos="1200"/>
        </w:tabs>
        <w:spacing w:line="480" w:lineRule="auto"/>
        <w:ind w:firstLine="720"/>
        <w:rPr>
          <w:rFonts w:ascii="Times New Roman" w:hAnsi="Times New Roman" w:cs="Times New Roman"/>
          <w:color w:val="333333"/>
          <w:szCs w:val="6"/>
          <w:shd w:val="clear" w:color="auto" w:fill="FFFFFF"/>
        </w:rPr>
      </w:pPr>
      <w:r>
        <w:rPr>
          <w:rFonts w:ascii="Times New Roman" w:hAnsi="Times New Roman" w:cs="Times New Roman"/>
        </w:rPr>
        <w:t>The whole globe has been engulfed by what commenced as a meagre viral epidemic.</w:t>
      </w:r>
      <w:r w:rsidR="00327B53">
        <w:rPr>
          <w:rFonts w:ascii="Times New Roman" w:hAnsi="Times New Roman" w:cs="Times New Roman"/>
        </w:rPr>
        <w:t xml:space="preserve"> Leading global physicians’ notion and hope to contain the virus within the projected period has left them in shock six months later</w:t>
      </w:r>
      <w:sdt>
        <w:sdtPr>
          <w:rPr>
            <w:rFonts w:ascii="Times New Roman" w:hAnsi="Times New Roman" w:cs="Times New Roman"/>
            <w:b/>
          </w:rPr>
          <w:id w:val="-334310345"/>
          <w:citation/>
        </w:sdtPr>
        <w:sdtEndPr/>
        <w:sdtContent>
          <w:r w:rsidR="00573DBC" w:rsidRPr="00A877A0">
            <w:rPr>
              <w:rFonts w:ascii="Times New Roman" w:hAnsi="Times New Roman" w:cs="Times New Roman"/>
              <w:b/>
            </w:rPr>
            <w:fldChar w:fldCharType="begin"/>
          </w:r>
          <w:r w:rsidR="00787810">
            <w:rPr>
              <w:rFonts w:ascii="Times New Roman" w:hAnsi="Times New Roman" w:cs="Times New Roman"/>
              <w:b/>
            </w:rPr>
            <w:instrText xml:space="preserve">CITATION Hel20 \l 1033 </w:instrText>
          </w:r>
          <w:r w:rsidR="00573DBC" w:rsidRPr="00A877A0">
            <w:rPr>
              <w:rFonts w:ascii="Times New Roman" w:hAnsi="Times New Roman" w:cs="Times New Roman"/>
              <w:b/>
            </w:rPr>
            <w:fldChar w:fldCharType="separate"/>
          </w:r>
          <w:r w:rsidR="00787810">
            <w:rPr>
              <w:rFonts w:ascii="Times New Roman" w:hAnsi="Times New Roman" w:cs="Times New Roman"/>
              <w:b/>
              <w:noProof/>
            </w:rPr>
            <w:t xml:space="preserve"> </w:t>
          </w:r>
          <w:r w:rsidR="00787810" w:rsidRPr="00787810">
            <w:rPr>
              <w:rFonts w:ascii="Times New Roman" w:hAnsi="Times New Roman" w:cs="Times New Roman"/>
              <w:noProof/>
            </w:rPr>
            <w:t>(Branswell, 2020)</w:t>
          </w:r>
          <w:r w:rsidR="00573DBC" w:rsidRPr="00A877A0">
            <w:rPr>
              <w:rFonts w:ascii="Times New Roman" w:hAnsi="Times New Roman" w:cs="Times New Roman"/>
              <w:b/>
            </w:rPr>
            <w:fldChar w:fldCharType="end"/>
          </w:r>
        </w:sdtContent>
      </w:sdt>
      <w:r w:rsidR="00327B53" w:rsidRPr="00A877A0">
        <w:rPr>
          <w:rFonts w:ascii="Times New Roman" w:hAnsi="Times New Roman" w:cs="Times New Roman"/>
          <w:b/>
        </w:rPr>
        <w:t>.</w:t>
      </w:r>
      <w:r w:rsidR="00BA6A98">
        <w:rPr>
          <w:rFonts w:ascii="Times New Roman" w:hAnsi="Times New Roman" w:cs="Times New Roman"/>
        </w:rPr>
        <w:t xml:space="preserve"> Economic chains have been disrupted and the wor</w:t>
      </w:r>
      <w:r w:rsidR="008E64AD">
        <w:rPr>
          <w:rFonts w:ascii="Times New Roman" w:hAnsi="Times New Roman" w:cs="Times New Roman"/>
        </w:rPr>
        <w:t>l</w:t>
      </w:r>
      <w:r w:rsidR="00BA6A98">
        <w:rPr>
          <w:rFonts w:ascii="Times New Roman" w:hAnsi="Times New Roman" w:cs="Times New Roman"/>
        </w:rPr>
        <w:t>d is at a standstill.</w:t>
      </w:r>
      <w:r w:rsidR="00BC574F">
        <w:rPr>
          <w:rFonts w:ascii="Times New Roman" w:hAnsi="Times New Roman" w:cs="Times New Roman"/>
        </w:rPr>
        <w:t xml:space="preserve"> This economic impact has and is reaching every single soul that is still alive today.</w:t>
      </w:r>
      <w:r w:rsidR="00463246">
        <w:rPr>
          <w:rFonts w:ascii="Times New Roman" w:hAnsi="Times New Roman" w:cs="Times New Roman"/>
        </w:rPr>
        <w:t xml:space="preserve"> The bitter pie to swallow is that our previous world is behind us and the </w:t>
      </w:r>
      <w:r w:rsidR="00552722">
        <w:rPr>
          <w:rFonts w:ascii="Times New Roman" w:hAnsi="Times New Roman" w:cs="Times New Roman"/>
        </w:rPr>
        <w:t>populace is entering a new life.</w:t>
      </w:r>
      <w:r w:rsidR="0058493B">
        <w:rPr>
          <w:rFonts w:ascii="Times New Roman" w:hAnsi="Times New Roman" w:cs="Times New Roman"/>
        </w:rPr>
        <w:t xml:space="preserve"> Covid-19 has led everyone to surrender to a new normal</w:t>
      </w:r>
      <w:r w:rsidR="00E34175">
        <w:rPr>
          <w:rFonts w:ascii="Times New Roman" w:hAnsi="Times New Roman" w:cs="Times New Roman"/>
        </w:rPr>
        <w:t>. But how far has the epidemic</w:t>
      </w:r>
      <w:r w:rsidR="00D82118">
        <w:rPr>
          <w:rFonts w:ascii="Times New Roman" w:hAnsi="Times New Roman" w:cs="Times New Roman"/>
        </w:rPr>
        <w:t xml:space="preserve"> economically</w:t>
      </w:r>
      <w:r w:rsidR="00E34175">
        <w:rPr>
          <w:rFonts w:ascii="Times New Roman" w:hAnsi="Times New Roman" w:cs="Times New Roman"/>
        </w:rPr>
        <w:t xml:space="preserve"> set us back in time?</w:t>
      </w:r>
      <w:r w:rsidR="0076635C">
        <w:rPr>
          <w:rFonts w:ascii="Times New Roman" w:hAnsi="Times New Roman" w:cs="Times New Roman"/>
        </w:rPr>
        <w:t xml:space="preserve"> Perhaps there is no direct answer in the room</w:t>
      </w:r>
      <w:r w:rsidR="009462BB">
        <w:rPr>
          <w:rFonts w:ascii="Times New Roman" w:hAnsi="Times New Roman" w:cs="Times New Roman"/>
        </w:rPr>
        <w:t xml:space="preserve"> at the moment</w:t>
      </w:r>
      <w:r w:rsidR="0076635C">
        <w:rPr>
          <w:rFonts w:ascii="Times New Roman" w:hAnsi="Times New Roman" w:cs="Times New Roman"/>
        </w:rPr>
        <w:t xml:space="preserve"> without a laser focus on the </w:t>
      </w:r>
      <w:r w:rsidR="00702C46">
        <w:rPr>
          <w:rFonts w:ascii="Times New Roman" w:hAnsi="Times New Roman" w:cs="Times New Roman"/>
        </w:rPr>
        <w:t xml:space="preserve">aftermath of </w:t>
      </w:r>
      <w:r w:rsidR="0076635C">
        <w:rPr>
          <w:rFonts w:ascii="Times New Roman" w:hAnsi="Times New Roman" w:cs="Times New Roman"/>
        </w:rPr>
        <w:t xml:space="preserve">tall measures being taken to contain the spread of the virus. It is such measures that have resulted in a damn sight of issues for business </w:t>
      </w:r>
      <w:r w:rsidR="00CC38AF">
        <w:rPr>
          <w:rFonts w:ascii="Times New Roman" w:hAnsi="Times New Roman" w:cs="Times New Roman"/>
        </w:rPr>
        <w:t>organizations</w:t>
      </w:r>
      <w:r w:rsidR="0076635C">
        <w:rPr>
          <w:rFonts w:ascii="Times New Roman" w:hAnsi="Times New Roman" w:cs="Times New Roman"/>
        </w:rPr>
        <w:t xml:space="preserve"> as well as workforces</w:t>
      </w:r>
      <w:r w:rsidR="0091038B">
        <w:rPr>
          <w:rFonts w:ascii="Times New Roman" w:hAnsi="Times New Roman" w:cs="Times New Roman"/>
        </w:rPr>
        <w:t xml:space="preserve"> (Bartek et al., 2020)</w:t>
      </w:r>
      <w:r w:rsidR="0076635C">
        <w:rPr>
          <w:rFonts w:ascii="Times New Roman" w:hAnsi="Times New Roman" w:cs="Times New Roman"/>
        </w:rPr>
        <w:t>.</w:t>
      </w:r>
      <w:r w:rsidR="00786BEA">
        <w:rPr>
          <w:rFonts w:ascii="Times New Roman" w:hAnsi="Times New Roman" w:cs="Times New Roman"/>
        </w:rPr>
        <w:t xml:space="preserve"> </w:t>
      </w:r>
      <w:r>
        <w:rPr>
          <w:rFonts w:ascii="Times New Roman" w:hAnsi="Times New Roman" w:cs="Times New Roman"/>
        </w:rPr>
        <w:t xml:space="preserve">Essentially, it is crystal clear that coronavirus detrimental effects on economy are dotted with elements of legal </w:t>
      </w:r>
      <w:r w:rsidR="00EF56E7">
        <w:rPr>
          <w:rFonts w:ascii="Times New Roman" w:hAnsi="Times New Roman" w:cs="Times New Roman"/>
        </w:rPr>
        <w:t>apprehensions</w:t>
      </w:r>
      <w:r>
        <w:rPr>
          <w:rFonts w:ascii="Times New Roman" w:hAnsi="Times New Roman" w:cs="Times New Roman"/>
        </w:rPr>
        <w:t xml:space="preserve">. </w:t>
      </w:r>
      <w:r w:rsidR="00EF56E7">
        <w:rPr>
          <w:rFonts w:ascii="Times New Roman" w:hAnsi="Times New Roman" w:cs="Times New Roman"/>
        </w:rPr>
        <w:t xml:space="preserve"> Thus, </w:t>
      </w:r>
      <w:r w:rsidR="00EF56E7">
        <w:rPr>
          <w:rFonts w:ascii="Times New Roman" w:hAnsi="Times New Roman" w:cs="Times New Roman"/>
          <w:color w:val="333333"/>
          <w:szCs w:val="6"/>
          <w:shd w:val="clear" w:color="auto" w:fill="FFFFFF"/>
        </w:rPr>
        <w:t>this essay aims to</w:t>
      </w:r>
      <w:r w:rsidR="00845040">
        <w:rPr>
          <w:rFonts w:ascii="Times New Roman" w:hAnsi="Times New Roman" w:cs="Times New Roman"/>
          <w:color w:val="333333"/>
          <w:szCs w:val="6"/>
          <w:shd w:val="clear" w:color="auto" w:fill="FFFFFF"/>
        </w:rPr>
        <w:t xml:space="preserve"> deliberate</w:t>
      </w:r>
      <w:r w:rsidR="00EF56E7">
        <w:rPr>
          <w:rFonts w:ascii="Times New Roman" w:hAnsi="Times New Roman" w:cs="Times New Roman"/>
          <w:color w:val="333333"/>
          <w:szCs w:val="6"/>
          <w:shd w:val="clear" w:color="auto" w:fill="FFFFFF"/>
        </w:rPr>
        <w:t xml:space="preserve"> the impacts of Covid-19 outbreak on the economy, and how it has shaped the way we currently live</w:t>
      </w:r>
      <w:r w:rsidR="00941175">
        <w:rPr>
          <w:rFonts w:ascii="Times New Roman" w:hAnsi="Times New Roman" w:cs="Times New Roman"/>
          <w:color w:val="333333"/>
          <w:szCs w:val="6"/>
          <w:shd w:val="clear" w:color="auto" w:fill="FFFFFF"/>
        </w:rPr>
        <w:t xml:space="preserve"> </w:t>
      </w:r>
      <w:r w:rsidR="00342F3C">
        <w:rPr>
          <w:rFonts w:ascii="Times New Roman" w:hAnsi="Times New Roman" w:cs="Times New Roman"/>
          <w:color w:val="333333"/>
          <w:szCs w:val="6"/>
          <w:shd w:val="clear" w:color="auto" w:fill="FFFFFF"/>
        </w:rPr>
        <w:t>co</w:t>
      </w:r>
      <w:r w:rsidR="00941175">
        <w:rPr>
          <w:rFonts w:ascii="Times New Roman" w:hAnsi="Times New Roman" w:cs="Times New Roman"/>
          <w:color w:val="333333"/>
          <w:szCs w:val="6"/>
          <w:shd w:val="clear" w:color="auto" w:fill="FFFFFF"/>
        </w:rPr>
        <w:t xml:space="preserve">ncerning legal side of </w:t>
      </w:r>
      <w:r w:rsidR="005D3D08">
        <w:rPr>
          <w:rFonts w:ascii="Times New Roman" w:hAnsi="Times New Roman" w:cs="Times New Roman"/>
          <w:color w:val="333333"/>
          <w:szCs w:val="6"/>
          <w:shd w:val="clear" w:color="auto" w:fill="FFFFFF"/>
        </w:rPr>
        <w:t>appraisal</w:t>
      </w:r>
      <w:r w:rsidR="00941175">
        <w:rPr>
          <w:rFonts w:ascii="Times New Roman" w:hAnsi="Times New Roman" w:cs="Times New Roman"/>
          <w:color w:val="333333"/>
          <w:szCs w:val="6"/>
          <w:shd w:val="clear" w:color="auto" w:fill="FFFFFF"/>
        </w:rPr>
        <w:t>.</w:t>
      </w:r>
    </w:p>
    <w:p w14:paraId="244EE4A7" w14:textId="2576E900" w:rsidR="005D3D08" w:rsidRDefault="006F142A" w:rsidP="00B91779">
      <w:pPr>
        <w:tabs>
          <w:tab w:val="left" w:pos="1200"/>
        </w:tabs>
        <w:spacing w:line="480" w:lineRule="auto"/>
        <w:jc w:val="center"/>
        <w:rPr>
          <w:rFonts w:ascii="Times New Roman" w:hAnsi="Times New Roman" w:cs="Times New Roman"/>
          <w:b/>
        </w:rPr>
      </w:pPr>
      <w:r w:rsidRPr="00B91779">
        <w:rPr>
          <w:rFonts w:ascii="Times New Roman" w:hAnsi="Times New Roman" w:cs="Times New Roman"/>
          <w:b/>
        </w:rPr>
        <w:t xml:space="preserve">Highlight of </w:t>
      </w:r>
      <w:r w:rsidR="00B91779" w:rsidRPr="00B91779">
        <w:rPr>
          <w:rFonts w:ascii="Times New Roman" w:hAnsi="Times New Roman" w:cs="Times New Roman"/>
          <w:b/>
        </w:rPr>
        <w:t>effect of COVID-19 on law</w:t>
      </w:r>
    </w:p>
    <w:p w14:paraId="5DD574DF" w14:textId="3056EF47" w:rsidR="00B91779"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 xml:space="preserve">People factor </w:t>
      </w:r>
      <w:r w:rsidR="00814458">
        <w:rPr>
          <w:rFonts w:ascii="Times New Roman" w:hAnsi="Times New Roman" w:cs="Times New Roman"/>
        </w:rPr>
        <w:t>is</w:t>
      </w:r>
      <w:r>
        <w:rPr>
          <w:rFonts w:ascii="Times New Roman" w:hAnsi="Times New Roman" w:cs="Times New Roman"/>
        </w:rPr>
        <w:t xml:space="preserve"> central to economic progress of any sovereign state.</w:t>
      </w:r>
      <w:r w:rsidR="00521A38">
        <w:rPr>
          <w:rFonts w:ascii="Times New Roman" w:hAnsi="Times New Roman" w:cs="Times New Roman"/>
        </w:rPr>
        <w:t xml:space="preserve"> This is </w:t>
      </w:r>
      <w:r w:rsidR="00181A23">
        <w:rPr>
          <w:rFonts w:ascii="Times New Roman" w:hAnsi="Times New Roman" w:cs="Times New Roman"/>
        </w:rPr>
        <w:t>principal</w:t>
      </w:r>
      <w:r w:rsidR="00521A38">
        <w:rPr>
          <w:rFonts w:ascii="Times New Roman" w:hAnsi="Times New Roman" w:cs="Times New Roman"/>
        </w:rPr>
        <w:t xml:space="preserve"> because they are the engine behind the power of all business organizations through what </w:t>
      </w:r>
      <w:r w:rsidR="009F6BAA">
        <w:rPr>
          <w:rFonts w:ascii="Times New Roman" w:hAnsi="Times New Roman" w:cs="Times New Roman"/>
        </w:rPr>
        <w:t>economists</w:t>
      </w:r>
      <w:r w:rsidR="00521A38">
        <w:rPr>
          <w:rFonts w:ascii="Times New Roman" w:hAnsi="Times New Roman" w:cs="Times New Roman"/>
        </w:rPr>
        <w:t xml:space="preserve"> regard as human resource</w:t>
      </w:r>
      <w:r w:rsidR="0026568D">
        <w:rPr>
          <w:rFonts w:ascii="Times New Roman" w:hAnsi="Times New Roman" w:cs="Times New Roman"/>
        </w:rPr>
        <w:t xml:space="preserve">s </w:t>
      </w:r>
      <w:r w:rsidR="0026568D" w:rsidRPr="0026568D">
        <w:rPr>
          <w:rFonts w:ascii="Times New Roman" w:hAnsi="Times New Roman" w:cs="Times New Roman"/>
        </w:rPr>
        <w:t>(Yong et al., 2019)</w:t>
      </w:r>
      <w:r w:rsidR="00521A38">
        <w:rPr>
          <w:rFonts w:ascii="Times New Roman" w:hAnsi="Times New Roman" w:cs="Times New Roman"/>
        </w:rPr>
        <w:t>.</w:t>
      </w:r>
      <w:r w:rsidR="009F6BAA">
        <w:rPr>
          <w:rFonts w:ascii="Times New Roman" w:hAnsi="Times New Roman" w:cs="Times New Roman"/>
        </w:rPr>
        <w:t xml:space="preserve"> </w:t>
      </w:r>
      <w:r w:rsidR="00FA65E5">
        <w:rPr>
          <w:rFonts w:ascii="Times New Roman" w:hAnsi="Times New Roman" w:cs="Times New Roman"/>
        </w:rPr>
        <w:t>Thus</w:t>
      </w:r>
      <w:r w:rsidR="009F6BAA">
        <w:rPr>
          <w:rFonts w:ascii="Times New Roman" w:hAnsi="Times New Roman" w:cs="Times New Roman"/>
        </w:rPr>
        <w:t>,</w:t>
      </w:r>
      <w:r w:rsidR="00FA65E5">
        <w:rPr>
          <w:rFonts w:ascii="Times New Roman" w:hAnsi="Times New Roman" w:cs="Times New Roman"/>
        </w:rPr>
        <w:t xml:space="preserve"> in case of an unprecedented disruptor of chains of economy, it is the human aspect that is directly affected.</w:t>
      </w:r>
      <w:r w:rsidR="00590260">
        <w:rPr>
          <w:rFonts w:ascii="Times New Roman" w:hAnsi="Times New Roman" w:cs="Times New Roman"/>
        </w:rPr>
        <w:t xml:space="preserve"> </w:t>
      </w:r>
      <w:r w:rsidR="00596BF0">
        <w:rPr>
          <w:rFonts w:ascii="Times New Roman" w:hAnsi="Times New Roman" w:cs="Times New Roman"/>
        </w:rPr>
        <w:t>C</w:t>
      </w:r>
      <w:r w:rsidR="00590260">
        <w:rPr>
          <w:rFonts w:ascii="Times New Roman" w:hAnsi="Times New Roman" w:cs="Times New Roman"/>
        </w:rPr>
        <w:t>ov</w:t>
      </w:r>
      <w:r w:rsidR="00596BF0">
        <w:rPr>
          <w:rFonts w:ascii="Times New Roman" w:hAnsi="Times New Roman" w:cs="Times New Roman"/>
        </w:rPr>
        <w:t>id-19 is such a disruptor.</w:t>
      </w:r>
      <w:r w:rsidR="00B10115">
        <w:rPr>
          <w:rFonts w:ascii="Times New Roman" w:hAnsi="Times New Roman" w:cs="Times New Roman"/>
        </w:rPr>
        <w:t xml:space="preserve"> While governments around the world work zealously to contain this uninvited guest, the various measures they develop ha</w:t>
      </w:r>
      <w:r w:rsidR="006A6B68">
        <w:rPr>
          <w:rFonts w:ascii="Times New Roman" w:hAnsi="Times New Roman" w:cs="Times New Roman"/>
        </w:rPr>
        <w:t>ve</w:t>
      </w:r>
      <w:r w:rsidR="00B10115">
        <w:rPr>
          <w:rFonts w:ascii="Times New Roman" w:hAnsi="Times New Roman" w:cs="Times New Roman"/>
        </w:rPr>
        <w:t xml:space="preserve"> impacted businesses bringing firms in collision with their workforces.</w:t>
      </w:r>
      <w:r w:rsidR="00476357">
        <w:rPr>
          <w:rFonts w:ascii="Times New Roman" w:hAnsi="Times New Roman" w:cs="Times New Roman"/>
        </w:rPr>
        <w:t xml:space="preserve"> </w:t>
      </w:r>
      <w:r w:rsidR="008A470D">
        <w:rPr>
          <w:rFonts w:ascii="Times New Roman" w:hAnsi="Times New Roman" w:cs="Times New Roman"/>
        </w:rPr>
        <w:t>Notably, t</w:t>
      </w:r>
      <w:r w:rsidR="00476357">
        <w:rPr>
          <w:rFonts w:ascii="Times New Roman" w:hAnsi="Times New Roman" w:cs="Times New Roman"/>
        </w:rPr>
        <w:t>h</w:t>
      </w:r>
      <w:r w:rsidR="006A6B68">
        <w:rPr>
          <w:rFonts w:ascii="Times New Roman" w:hAnsi="Times New Roman" w:cs="Times New Roman"/>
        </w:rPr>
        <w:t>ese</w:t>
      </w:r>
      <w:r w:rsidR="00476357">
        <w:rPr>
          <w:rFonts w:ascii="Times New Roman" w:hAnsi="Times New Roman" w:cs="Times New Roman"/>
        </w:rPr>
        <w:t xml:space="preserve"> rippling effects by the epidemic have led to legal concerns </w:t>
      </w:r>
      <w:r w:rsidR="00476357">
        <w:rPr>
          <w:rFonts w:ascii="Times New Roman" w:hAnsi="Times New Roman" w:cs="Times New Roman"/>
        </w:rPr>
        <w:lastRenderedPageBreak/>
        <w:t xml:space="preserve">related to </w:t>
      </w:r>
      <w:r w:rsidR="004F0BF6">
        <w:rPr>
          <w:rFonts w:ascii="Times New Roman" w:hAnsi="Times New Roman" w:cs="Times New Roman"/>
        </w:rPr>
        <w:t>hiring</w:t>
      </w:r>
      <w:r w:rsidR="00476357">
        <w:rPr>
          <w:rFonts w:ascii="Times New Roman" w:hAnsi="Times New Roman" w:cs="Times New Roman"/>
        </w:rPr>
        <w:t xml:space="preserve">, disclosure, contracts, </w:t>
      </w:r>
      <w:r w:rsidR="00EF67C7">
        <w:rPr>
          <w:rFonts w:ascii="Times New Roman" w:hAnsi="Times New Roman" w:cs="Times New Roman"/>
        </w:rPr>
        <w:t>bankrolling</w:t>
      </w:r>
      <w:r w:rsidR="00476357">
        <w:rPr>
          <w:rFonts w:ascii="Times New Roman" w:hAnsi="Times New Roman" w:cs="Times New Roman"/>
        </w:rPr>
        <w:t xml:space="preserve">, </w:t>
      </w:r>
      <w:r w:rsidR="00EF67C7">
        <w:rPr>
          <w:rFonts w:ascii="Times New Roman" w:hAnsi="Times New Roman" w:cs="Times New Roman"/>
        </w:rPr>
        <w:t>premeditated</w:t>
      </w:r>
      <w:r w:rsidR="00476357">
        <w:rPr>
          <w:rFonts w:ascii="Times New Roman" w:hAnsi="Times New Roman" w:cs="Times New Roman"/>
        </w:rPr>
        <w:t xml:space="preserve"> transactions, among others</w:t>
      </w:r>
      <w:r w:rsidR="00B03CAF">
        <w:rPr>
          <w:rFonts w:ascii="Times New Roman" w:hAnsi="Times New Roman" w:cs="Times New Roman"/>
        </w:rPr>
        <w:t xml:space="preserve"> (</w:t>
      </w:r>
      <w:r w:rsidR="00004079">
        <w:rPr>
          <w:rFonts w:ascii="Times New Roman" w:hAnsi="Times New Roman" w:cs="Times New Roman"/>
        </w:rPr>
        <w:t>Gurrea-Martinez, 2020</w:t>
      </w:r>
      <w:r w:rsidR="00B03CAF">
        <w:rPr>
          <w:rFonts w:ascii="Times New Roman" w:hAnsi="Times New Roman" w:cs="Times New Roman"/>
        </w:rPr>
        <w:t>)</w:t>
      </w:r>
      <w:r w:rsidR="00476357">
        <w:rPr>
          <w:rFonts w:ascii="Times New Roman" w:hAnsi="Times New Roman" w:cs="Times New Roman"/>
        </w:rPr>
        <w:t>.</w:t>
      </w:r>
      <w:r w:rsidR="007E7DF9">
        <w:rPr>
          <w:rFonts w:ascii="Times New Roman" w:hAnsi="Times New Roman" w:cs="Times New Roman"/>
        </w:rPr>
        <w:t xml:space="preserve"> </w:t>
      </w:r>
    </w:p>
    <w:p w14:paraId="2E5F5A94" w14:textId="465BCA77" w:rsidR="00A30BB0" w:rsidRDefault="006F142A" w:rsidP="002A15CB">
      <w:pPr>
        <w:tabs>
          <w:tab w:val="left" w:pos="1200"/>
        </w:tabs>
        <w:spacing w:line="480" w:lineRule="auto"/>
        <w:jc w:val="center"/>
        <w:rPr>
          <w:rFonts w:ascii="Times New Roman" w:hAnsi="Times New Roman" w:cs="Times New Roman"/>
          <w:b/>
        </w:rPr>
      </w:pPr>
      <w:r>
        <w:rPr>
          <w:rFonts w:ascii="Times New Roman" w:hAnsi="Times New Roman" w:cs="Times New Roman"/>
          <w:b/>
        </w:rPr>
        <w:t>Effect</w:t>
      </w:r>
      <w:r w:rsidR="005E36E2">
        <w:rPr>
          <w:rFonts w:ascii="Times New Roman" w:hAnsi="Times New Roman" w:cs="Times New Roman"/>
          <w:b/>
        </w:rPr>
        <w:t>s</w:t>
      </w:r>
      <w:r w:rsidR="00BA6AFD" w:rsidRPr="002A15CB">
        <w:rPr>
          <w:rFonts w:ascii="Times New Roman" w:hAnsi="Times New Roman" w:cs="Times New Roman"/>
          <w:b/>
        </w:rPr>
        <w:t xml:space="preserve"> </w:t>
      </w:r>
      <w:r w:rsidR="002A15CB">
        <w:rPr>
          <w:rFonts w:ascii="Times New Roman" w:hAnsi="Times New Roman" w:cs="Times New Roman"/>
          <w:b/>
        </w:rPr>
        <w:t>o</w:t>
      </w:r>
      <w:r w:rsidR="002A15CB" w:rsidRPr="002A15CB">
        <w:rPr>
          <w:rFonts w:ascii="Times New Roman" w:hAnsi="Times New Roman" w:cs="Times New Roman"/>
          <w:b/>
        </w:rPr>
        <w:t xml:space="preserve">f Coronavirus </w:t>
      </w:r>
      <w:r w:rsidR="005D1F06">
        <w:rPr>
          <w:rFonts w:ascii="Times New Roman" w:hAnsi="Times New Roman" w:cs="Times New Roman"/>
          <w:b/>
        </w:rPr>
        <w:t>o</w:t>
      </w:r>
      <w:r w:rsidR="002A15CB" w:rsidRPr="002A15CB">
        <w:rPr>
          <w:rFonts w:ascii="Times New Roman" w:hAnsi="Times New Roman" w:cs="Times New Roman"/>
          <w:b/>
        </w:rPr>
        <w:t xml:space="preserve">n </w:t>
      </w:r>
      <w:r w:rsidR="00BA6AFD" w:rsidRPr="002A15CB">
        <w:rPr>
          <w:rFonts w:ascii="Times New Roman" w:hAnsi="Times New Roman" w:cs="Times New Roman"/>
          <w:b/>
        </w:rPr>
        <w:t>Law Companies</w:t>
      </w:r>
    </w:p>
    <w:p w14:paraId="495C7E0D" w14:textId="6C0CD3E1" w:rsidR="007C5043" w:rsidRDefault="006F142A" w:rsidP="007C5043">
      <w:pPr>
        <w:tabs>
          <w:tab w:val="left" w:pos="1200"/>
        </w:tabs>
        <w:spacing w:line="480" w:lineRule="auto"/>
        <w:rPr>
          <w:rFonts w:ascii="Times New Roman" w:hAnsi="Times New Roman" w:cs="Times New Roman"/>
          <w:b/>
        </w:rPr>
      </w:pPr>
      <w:r>
        <w:rPr>
          <w:rFonts w:ascii="Times New Roman" w:hAnsi="Times New Roman" w:cs="Times New Roman"/>
          <w:b/>
        </w:rPr>
        <w:t xml:space="preserve">Negative </w:t>
      </w:r>
      <w:r w:rsidR="00FB45A5">
        <w:rPr>
          <w:rFonts w:ascii="Times New Roman" w:hAnsi="Times New Roman" w:cs="Times New Roman"/>
          <w:b/>
        </w:rPr>
        <w:t>Effects</w:t>
      </w:r>
    </w:p>
    <w:p w14:paraId="4F8690AD" w14:textId="03E6D028" w:rsidR="00271D59"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 xml:space="preserve">It is </w:t>
      </w:r>
      <w:r w:rsidR="00693E01">
        <w:rPr>
          <w:rFonts w:ascii="Times New Roman" w:hAnsi="Times New Roman" w:cs="Times New Roman"/>
        </w:rPr>
        <w:t>undeniable</w:t>
      </w:r>
      <w:r w:rsidR="00A33275">
        <w:rPr>
          <w:rFonts w:ascii="Times New Roman" w:hAnsi="Times New Roman" w:cs="Times New Roman"/>
        </w:rPr>
        <w:t xml:space="preserve"> fact</w:t>
      </w:r>
      <w:r>
        <w:rPr>
          <w:rFonts w:ascii="Times New Roman" w:hAnsi="Times New Roman" w:cs="Times New Roman"/>
        </w:rPr>
        <w:t xml:space="preserve"> that law firms are no exception</w:t>
      </w:r>
      <w:r w:rsidR="00A33275">
        <w:rPr>
          <w:rFonts w:ascii="Times New Roman" w:hAnsi="Times New Roman" w:cs="Times New Roman"/>
        </w:rPr>
        <w:t xml:space="preserve"> </w:t>
      </w:r>
      <w:r w:rsidR="00713CD0">
        <w:rPr>
          <w:rFonts w:ascii="Times New Roman" w:hAnsi="Times New Roman" w:cs="Times New Roman"/>
        </w:rPr>
        <w:t>in the</w:t>
      </w:r>
      <w:r>
        <w:rPr>
          <w:rFonts w:ascii="Times New Roman" w:hAnsi="Times New Roman" w:cs="Times New Roman"/>
        </w:rPr>
        <w:t xml:space="preserve"> global</w:t>
      </w:r>
      <w:r w:rsidR="007409CA">
        <w:rPr>
          <w:rFonts w:ascii="Times New Roman" w:hAnsi="Times New Roman" w:cs="Times New Roman"/>
        </w:rPr>
        <w:t xml:space="preserve"> a</w:t>
      </w:r>
      <w:r w:rsidR="00277187">
        <w:rPr>
          <w:rFonts w:ascii="Times New Roman" w:hAnsi="Times New Roman" w:cs="Times New Roman"/>
        </w:rPr>
        <w:t>s well as</w:t>
      </w:r>
      <w:r w:rsidR="007409CA">
        <w:rPr>
          <w:rFonts w:ascii="Times New Roman" w:hAnsi="Times New Roman" w:cs="Times New Roman"/>
        </w:rPr>
        <w:t xml:space="preserve"> national</w:t>
      </w:r>
      <w:r>
        <w:rPr>
          <w:rFonts w:ascii="Times New Roman" w:hAnsi="Times New Roman" w:cs="Times New Roman"/>
        </w:rPr>
        <w:t xml:space="preserve"> economic realm</w:t>
      </w:r>
      <w:r w:rsidR="007221A7">
        <w:rPr>
          <w:rFonts w:ascii="Times New Roman" w:hAnsi="Times New Roman" w:cs="Times New Roman"/>
        </w:rPr>
        <w:t>s</w:t>
      </w:r>
      <w:r>
        <w:rPr>
          <w:rFonts w:ascii="Times New Roman" w:hAnsi="Times New Roman" w:cs="Times New Roman"/>
        </w:rPr>
        <w:t>.</w:t>
      </w:r>
      <w:r w:rsidR="00384547">
        <w:rPr>
          <w:rFonts w:ascii="Times New Roman" w:hAnsi="Times New Roman" w:cs="Times New Roman"/>
        </w:rPr>
        <w:t xml:space="preserve"> As the effects of </w:t>
      </w:r>
      <w:r w:rsidR="00AD12AC">
        <w:rPr>
          <w:rFonts w:ascii="Times New Roman" w:hAnsi="Times New Roman" w:cs="Times New Roman"/>
        </w:rPr>
        <w:t xml:space="preserve">Covid-19 </w:t>
      </w:r>
      <w:r w:rsidR="00384547">
        <w:rPr>
          <w:rFonts w:ascii="Times New Roman" w:hAnsi="Times New Roman" w:cs="Times New Roman"/>
        </w:rPr>
        <w:t xml:space="preserve">touch every other part of </w:t>
      </w:r>
      <w:r w:rsidR="00472A01">
        <w:rPr>
          <w:rFonts w:ascii="Times New Roman" w:hAnsi="Times New Roman" w:cs="Times New Roman"/>
        </w:rPr>
        <w:t>civilization</w:t>
      </w:r>
      <w:r w:rsidR="008A470D">
        <w:rPr>
          <w:rFonts w:ascii="Times New Roman" w:hAnsi="Times New Roman" w:cs="Times New Roman"/>
        </w:rPr>
        <w:t xml:space="preserve">, </w:t>
      </w:r>
      <w:r w:rsidR="00384547">
        <w:rPr>
          <w:rFonts w:ascii="Times New Roman" w:hAnsi="Times New Roman" w:cs="Times New Roman"/>
        </w:rPr>
        <w:t xml:space="preserve">the </w:t>
      </w:r>
      <w:r w:rsidR="001C09E6">
        <w:rPr>
          <w:rFonts w:ascii="Times New Roman" w:hAnsi="Times New Roman" w:cs="Times New Roman"/>
        </w:rPr>
        <w:t>damaging</w:t>
      </w:r>
      <w:r w:rsidR="00384547">
        <w:rPr>
          <w:rFonts w:ascii="Times New Roman" w:hAnsi="Times New Roman" w:cs="Times New Roman"/>
        </w:rPr>
        <w:t xml:space="preserve"> effects the pandemic has had on legal industry in United States are clear and certain</w:t>
      </w:r>
      <w:r w:rsidR="00B36346">
        <w:rPr>
          <w:rFonts w:ascii="Times New Roman" w:hAnsi="Times New Roman" w:cs="Times New Roman"/>
        </w:rPr>
        <w:t>.</w:t>
      </w:r>
      <w:r w:rsidR="009D281A">
        <w:rPr>
          <w:rFonts w:ascii="Times New Roman" w:hAnsi="Times New Roman" w:cs="Times New Roman"/>
        </w:rPr>
        <w:t xml:space="preserve"> Whereas the global economic crisis</w:t>
      </w:r>
      <w:r w:rsidR="008D476D">
        <w:rPr>
          <w:rFonts w:ascii="Times New Roman" w:hAnsi="Times New Roman" w:cs="Times New Roman"/>
        </w:rPr>
        <w:t xml:space="preserve"> is not projected to end any time soon,</w:t>
      </w:r>
      <w:r w:rsidR="000F517E">
        <w:rPr>
          <w:rFonts w:ascii="Times New Roman" w:hAnsi="Times New Roman" w:cs="Times New Roman"/>
        </w:rPr>
        <w:t xml:space="preserve"> law firms in America are experiencing mammoth </w:t>
      </w:r>
      <w:r w:rsidR="00891FB7">
        <w:rPr>
          <w:rFonts w:ascii="Times New Roman" w:hAnsi="Times New Roman" w:cs="Times New Roman"/>
        </w:rPr>
        <w:t>glitches</w:t>
      </w:r>
      <w:r w:rsidR="008C3419">
        <w:rPr>
          <w:rFonts w:ascii="Times New Roman" w:hAnsi="Times New Roman" w:cs="Times New Roman"/>
        </w:rPr>
        <w:t xml:space="preserve"> (</w:t>
      </w:r>
      <w:r w:rsidR="00A473BB">
        <w:rPr>
          <w:rFonts w:ascii="Times New Roman" w:hAnsi="Times New Roman" w:cs="Times New Roman"/>
        </w:rPr>
        <w:t>d</w:t>
      </w:r>
      <w:r w:rsidR="00811F37">
        <w:rPr>
          <w:rFonts w:ascii="Times New Roman" w:hAnsi="Times New Roman" w:cs="Times New Roman"/>
        </w:rPr>
        <w:t>el Rio-Chanona et al., 2020</w:t>
      </w:r>
      <w:r w:rsidR="008C3419">
        <w:rPr>
          <w:rFonts w:ascii="Times New Roman" w:hAnsi="Times New Roman" w:cs="Times New Roman"/>
        </w:rPr>
        <w:t>)</w:t>
      </w:r>
      <w:r w:rsidR="000F517E">
        <w:rPr>
          <w:rFonts w:ascii="Times New Roman" w:hAnsi="Times New Roman" w:cs="Times New Roman"/>
        </w:rPr>
        <w:t>.</w:t>
      </w:r>
      <w:r w:rsidR="006338AD">
        <w:rPr>
          <w:rFonts w:ascii="Times New Roman" w:hAnsi="Times New Roman" w:cs="Times New Roman"/>
        </w:rPr>
        <w:t xml:space="preserve"> </w:t>
      </w:r>
      <w:r w:rsidR="008B23A6">
        <w:rPr>
          <w:rFonts w:ascii="Times New Roman" w:hAnsi="Times New Roman" w:cs="Times New Roman"/>
        </w:rPr>
        <w:t>Even though</w:t>
      </w:r>
      <w:r w:rsidR="006338AD">
        <w:rPr>
          <w:rFonts w:ascii="Times New Roman" w:hAnsi="Times New Roman" w:cs="Times New Roman"/>
        </w:rPr>
        <w:t xml:space="preserve"> </w:t>
      </w:r>
      <w:r w:rsidR="00AD12AC">
        <w:rPr>
          <w:rFonts w:ascii="Times New Roman" w:hAnsi="Times New Roman" w:cs="Times New Roman"/>
        </w:rPr>
        <w:t xml:space="preserve">Covid-19 </w:t>
      </w:r>
      <w:r w:rsidR="006338AD">
        <w:rPr>
          <w:rFonts w:ascii="Times New Roman" w:hAnsi="Times New Roman" w:cs="Times New Roman"/>
        </w:rPr>
        <w:t>has devast</w:t>
      </w:r>
      <w:r w:rsidR="002C014C">
        <w:rPr>
          <w:rFonts w:ascii="Times New Roman" w:hAnsi="Times New Roman" w:cs="Times New Roman"/>
        </w:rPr>
        <w:t>ate</w:t>
      </w:r>
      <w:r w:rsidR="006338AD">
        <w:rPr>
          <w:rFonts w:ascii="Times New Roman" w:hAnsi="Times New Roman" w:cs="Times New Roman"/>
        </w:rPr>
        <w:t>d the entirety of industries accompanying entertainment, restaurant, besides transport sectors,</w:t>
      </w:r>
      <w:r w:rsidR="008812C9">
        <w:rPr>
          <w:rFonts w:ascii="Times New Roman" w:hAnsi="Times New Roman" w:cs="Times New Roman"/>
        </w:rPr>
        <w:t xml:space="preserve"> it is </w:t>
      </w:r>
      <w:r w:rsidR="002D72F5">
        <w:rPr>
          <w:rFonts w:ascii="Times New Roman" w:hAnsi="Times New Roman" w:cs="Times New Roman"/>
        </w:rPr>
        <w:t>no longer</w:t>
      </w:r>
      <w:r w:rsidR="008812C9">
        <w:rPr>
          <w:rFonts w:ascii="Times New Roman" w:hAnsi="Times New Roman" w:cs="Times New Roman"/>
        </w:rPr>
        <w:t xml:space="preserve"> a hidden secret that legal companies across United States are facing it rough to continue serving their customers while attempting to avert </w:t>
      </w:r>
      <w:r w:rsidR="00096B04">
        <w:rPr>
          <w:rFonts w:ascii="Times New Roman" w:hAnsi="Times New Roman" w:cs="Times New Roman"/>
        </w:rPr>
        <w:t>pecuniary</w:t>
      </w:r>
      <w:r w:rsidR="008812C9">
        <w:rPr>
          <w:rFonts w:ascii="Times New Roman" w:hAnsi="Times New Roman" w:cs="Times New Roman"/>
        </w:rPr>
        <w:t xml:space="preserve"> </w:t>
      </w:r>
      <w:r w:rsidR="002D72F5">
        <w:rPr>
          <w:rFonts w:ascii="Times New Roman" w:hAnsi="Times New Roman" w:cs="Times New Roman"/>
        </w:rPr>
        <w:t>catastrophe</w:t>
      </w:r>
      <w:r w:rsidR="008812C9">
        <w:rPr>
          <w:rFonts w:ascii="Times New Roman" w:hAnsi="Times New Roman" w:cs="Times New Roman"/>
        </w:rPr>
        <w:t>.</w:t>
      </w:r>
      <w:r w:rsidR="0034567E">
        <w:rPr>
          <w:rFonts w:ascii="Times New Roman" w:hAnsi="Times New Roman" w:cs="Times New Roman"/>
        </w:rPr>
        <w:t xml:space="preserve"> </w:t>
      </w:r>
      <w:r w:rsidR="001678BB">
        <w:rPr>
          <w:rFonts w:ascii="Times New Roman" w:hAnsi="Times New Roman" w:cs="Times New Roman"/>
        </w:rPr>
        <w:t xml:space="preserve">At the onset of the pandemic, </w:t>
      </w:r>
      <w:r w:rsidR="00D14B05">
        <w:rPr>
          <w:rFonts w:ascii="Times New Roman" w:hAnsi="Times New Roman" w:cs="Times New Roman"/>
        </w:rPr>
        <w:t xml:space="preserve">large multinational American law firms took early action. They put in place bans as well as </w:t>
      </w:r>
      <w:r w:rsidR="00AD12AC">
        <w:rPr>
          <w:rFonts w:ascii="Times New Roman" w:hAnsi="Times New Roman" w:cs="Times New Roman"/>
        </w:rPr>
        <w:t>limitations</w:t>
      </w:r>
      <w:r w:rsidR="00D14B05">
        <w:rPr>
          <w:rFonts w:ascii="Times New Roman" w:hAnsi="Times New Roman" w:cs="Times New Roman"/>
        </w:rPr>
        <w:t xml:space="preserve"> on travel in all countries that were enlisted as hot spots of novel coronavirus</w:t>
      </w:r>
      <w:r w:rsidR="007D5F87">
        <w:rPr>
          <w:rFonts w:ascii="Times New Roman" w:hAnsi="Times New Roman" w:cs="Times New Roman"/>
        </w:rPr>
        <w:t xml:space="preserve"> (</w:t>
      </w:r>
      <w:r w:rsidR="003A53C8">
        <w:rPr>
          <w:rFonts w:ascii="Times New Roman" w:hAnsi="Times New Roman" w:cs="Times New Roman"/>
        </w:rPr>
        <w:t>McKibbin &amp; Fernando, 2020</w:t>
      </w:r>
      <w:r w:rsidR="007D5F87">
        <w:rPr>
          <w:rFonts w:ascii="Times New Roman" w:hAnsi="Times New Roman" w:cs="Times New Roman"/>
        </w:rPr>
        <w:t>)</w:t>
      </w:r>
      <w:r w:rsidR="00D14B05">
        <w:rPr>
          <w:rFonts w:ascii="Times New Roman" w:hAnsi="Times New Roman" w:cs="Times New Roman"/>
        </w:rPr>
        <w:t>.</w:t>
      </w:r>
      <w:r w:rsidR="00CC72A6">
        <w:rPr>
          <w:rFonts w:ascii="Times New Roman" w:hAnsi="Times New Roman" w:cs="Times New Roman"/>
        </w:rPr>
        <w:t xml:space="preserve"> However, </w:t>
      </w:r>
      <w:r w:rsidR="00E8045D">
        <w:rPr>
          <w:rFonts w:ascii="Times New Roman" w:hAnsi="Times New Roman" w:cs="Times New Roman"/>
        </w:rPr>
        <w:t>when the virus spread to the shores of America and deteriorated</w:t>
      </w:r>
      <w:r w:rsidR="008A470D">
        <w:rPr>
          <w:rFonts w:ascii="Times New Roman" w:hAnsi="Times New Roman" w:cs="Times New Roman"/>
        </w:rPr>
        <w:t xml:space="preserve"> – resulting in</w:t>
      </w:r>
      <w:r w:rsidR="00210AC2">
        <w:rPr>
          <w:rFonts w:ascii="Times New Roman" w:hAnsi="Times New Roman" w:cs="Times New Roman"/>
        </w:rPr>
        <w:t xml:space="preserve"> an economic crisis and public health,</w:t>
      </w:r>
      <w:r w:rsidR="00DA4637">
        <w:rPr>
          <w:rFonts w:ascii="Times New Roman" w:hAnsi="Times New Roman" w:cs="Times New Roman"/>
        </w:rPr>
        <w:t xml:space="preserve"> pressure to implement more drastic measures piled on law firms.</w:t>
      </w:r>
    </w:p>
    <w:p w14:paraId="0593EBFA" w14:textId="5F21377E" w:rsidR="004D1C8B"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Staff trimming seemed to be the way out for American law firms, in</w:t>
      </w:r>
      <w:r w:rsidR="00D513ED">
        <w:rPr>
          <w:rFonts w:ascii="Times New Roman" w:hAnsi="Times New Roman" w:cs="Times New Roman"/>
        </w:rPr>
        <w:t xml:space="preserve"> their</w:t>
      </w:r>
      <w:r>
        <w:rPr>
          <w:rFonts w:ascii="Times New Roman" w:hAnsi="Times New Roman" w:cs="Times New Roman"/>
        </w:rPr>
        <w:t xml:space="preserve"> attempt to uphold vivacity and continuity.</w:t>
      </w:r>
      <w:r w:rsidR="00F56375">
        <w:rPr>
          <w:rFonts w:ascii="Times New Roman" w:hAnsi="Times New Roman" w:cs="Times New Roman"/>
        </w:rPr>
        <w:t xml:space="preserve"> Individuals who worked as support </w:t>
      </w:r>
      <w:r w:rsidR="008B363E">
        <w:rPr>
          <w:rFonts w:ascii="Times New Roman" w:hAnsi="Times New Roman" w:cs="Times New Roman"/>
        </w:rPr>
        <w:t>staffs</w:t>
      </w:r>
      <w:r w:rsidR="00F56375">
        <w:rPr>
          <w:rFonts w:ascii="Times New Roman" w:hAnsi="Times New Roman" w:cs="Times New Roman"/>
        </w:rPr>
        <w:t xml:space="preserve"> were the most</w:t>
      </w:r>
      <w:r w:rsidR="004A60B0">
        <w:rPr>
          <w:rFonts w:ascii="Times New Roman" w:hAnsi="Times New Roman" w:cs="Times New Roman"/>
        </w:rPr>
        <w:t xml:space="preserve"> affected.</w:t>
      </w:r>
      <w:r w:rsidR="00BE2EEF">
        <w:rPr>
          <w:rFonts w:ascii="Times New Roman" w:hAnsi="Times New Roman" w:cs="Times New Roman"/>
        </w:rPr>
        <w:t xml:space="preserve"> In an attempt to contain the spread of the virus, state governments resolved to</w:t>
      </w:r>
      <w:r w:rsidR="003E37BD">
        <w:rPr>
          <w:rFonts w:ascii="Times New Roman" w:hAnsi="Times New Roman" w:cs="Times New Roman"/>
        </w:rPr>
        <w:t xml:space="preserve"> close</w:t>
      </w:r>
      <w:r w:rsidR="00BE2EEF">
        <w:rPr>
          <w:rFonts w:ascii="Times New Roman" w:hAnsi="Times New Roman" w:cs="Times New Roman"/>
        </w:rPr>
        <w:t xml:space="preserve"> businesses they deemed to be nonessential, and unfortunately, law firms across US were not an exception and had to </w:t>
      </w:r>
      <w:r w:rsidR="004A4055">
        <w:rPr>
          <w:rFonts w:ascii="Times New Roman" w:hAnsi="Times New Roman" w:cs="Times New Roman"/>
        </w:rPr>
        <w:t>close</w:t>
      </w:r>
      <w:r w:rsidR="00BE2EEF">
        <w:rPr>
          <w:rFonts w:ascii="Times New Roman" w:hAnsi="Times New Roman" w:cs="Times New Roman"/>
        </w:rPr>
        <w:t xml:space="preserve"> their premises of operation.</w:t>
      </w:r>
      <w:r w:rsidR="006A5810">
        <w:rPr>
          <w:rFonts w:ascii="Times New Roman" w:hAnsi="Times New Roman" w:cs="Times New Roman"/>
        </w:rPr>
        <w:t xml:space="preserve"> The most negatively affected lawyers by the </w:t>
      </w:r>
      <w:r w:rsidR="00BD7833">
        <w:rPr>
          <w:rFonts w:ascii="Times New Roman" w:hAnsi="Times New Roman" w:cs="Times New Roman"/>
        </w:rPr>
        <w:t>pandemic</w:t>
      </w:r>
      <w:r w:rsidR="006A5810">
        <w:rPr>
          <w:rFonts w:ascii="Times New Roman" w:hAnsi="Times New Roman" w:cs="Times New Roman"/>
        </w:rPr>
        <w:t xml:space="preserve"> are those who offered their services in exigence cases, and litigat</w:t>
      </w:r>
      <w:r w:rsidR="005C009B">
        <w:rPr>
          <w:rFonts w:ascii="Times New Roman" w:hAnsi="Times New Roman" w:cs="Times New Roman"/>
        </w:rPr>
        <w:t>ions</w:t>
      </w:r>
      <w:sdt>
        <w:sdtPr>
          <w:rPr>
            <w:rFonts w:ascii="Times New Roman" w:hAnsi="Times New Roman" w:cs="Times New Roman"/>
          </w:rPr>
          <w:id w:val="-825970970"/>
          <w:citation/>
        </w:sdtPr>
        <w:sdtEndPr/>
        <w:sdtContent>
          <w:r w:rsidR="00D72708">
            <w:rPr>
              <w:rFonts w:ascii="Times New Roman" w:hAnsi="Times New Roman" w:cs="Times New Roman"/>
            </w:rPr>
            <w:fldChar w:fldCharType="begin"/>
          </w:r>
          <w:r w:rsidR="00787810">
            <w:rPr>
              <w:rFonts w:ascii="Times New Roman" w:hAnsi="Times New Roman" w:cs="Times New Roman"/>
            </w:rPr>
            <w:instrText xml:space="preserve">CITATION Mar20 \l 1033 </w:instrText>
          </w:r>
          <w:r w:rsidR="00D72708">
            <w:rPr>
              <w:rFonts w:ascii="Times New Roman" w:hAnsi="Times New Roman" w:cs="Times New Roman"/>
            </w:rPr>
            <w:fldChar w:fldCharType="separate"/>
          </w:r>
          <w:r w:rsidR="00787810">
            <w:rPr>
              <w:rFonts w:ascii="Times New Roman" w:hAnsi="Times New Roman" w:cs="Times New Roman"/>
              <w:noProof/>
            </w:rPr>
            <w:t xml:space="preserve"> </w:t>
          </w:r>
          <w:r w:rsidR="00787810" w:rsidRPr="00787810">
            <w:rPr>
              <w:rFonts w:ascii="Times New Roman" w:hAnsi="Times New Roman" w:cs="Times New Roman"/>
              <w:noProof/>
            </w:rPr>
            <w:t>(Herrman, 2020)</w:t>
          </w:r>
          <w:r w:rsidR="00D72708">
            <w:rPr>
              <w:rFonts w:ascii="Times New Roman" w:hAnsi="Times New Roman" w:cs="Times New Roman"/>
            </w:rPr>
            <w:fldChar w:fldCharType="end"/>
          </w:r>
        </w:sdtContent>
      </w:sdt>
      <w:r w:rsidR="006A5810">
        <w:rPr>
          <w:rFonts w:ascii="Times New Roman" w:hAnsi="Times New Roman" w:cs="Times New Roman"/>
        </w:rPr>
        <w:t>.</w:t>
      </w:r>
      <w:r w:rsidR="003B5419">
        <w:rPr>
          <w:rFonts w:ascii="Times New Roman" w:hAnsi="Times New Roman" w:cs="Times New Roman"/>
        </w:rPr>
        <w:t xml:space="preserve"> </w:t>
      </w:r>
      <w:r w:rsidR="003B5419">
        <w:rPr>
          <w:rFonts w:ascii="Times New Roman" w:hAnsi="Times New Roman" w:cs="Times New Roman"/>
        </w:rPr>
        <w:lastRenderedPageBreak/>
        <w:t>While essential activities such as writing of briefs and letters are still in progress,</w:t>
      </w:r>
      <w:r w:rsidR="008A470D">
        <w:rPr>
          <w:rFonts w:ascii="Times New Roman" w:hAnsi="Times New Roman" w:cs="Times New Roman"/>
        </w:rPr>
        <w:t xml:space="preserve"> </w:t>
      </w:r>
      <w:r w:rsidR="00352683">
        <w:rPr>
          <w:rFonts w:ascii="Times New Roman" w:hAnsi="Times New Roman" w:cs="Times New Roman"/>
        </w:rPr>
        <w:t xml:space="preserve">closed doors for </w:t>
      </w:r>
      <w:r w:rsidR="00BC337E">
        <w:rPr>
          <w:rFonts w:ascii="Times New Roman" w:hAnsi="Times New Roman" w:cs="Times New Roman"/>
        </w:rPr>
        <w:t>administrative bureaus and courts imply otherwise.</w:t>
      </w:r>
      <w:r w:rsidR="00F766A0">
        <w:rPr>
          <w:rFonts w:ascii="Times New Roman" w:hAnsi="Times New Roman" w:cs="Times New Roman"/>
        </w:rPr>
        <w:t xml:space="preserve"> That is, </w:t>
      </w:r>
      <w:r w:rsidR="00BD7833">
        <w:rPr>
          <w:rFonts w:ascii="Times New Roman" w:hAnsi="Times New Roman" w:cs="Times New Roman"/>
        </w:rPr>
        <w:t xml:space="preserve">Covid-19 </w:t>
      </w:r>
      <w:r w:rsidR="00F766A0">
        <w:rPr>
          <w:rFonts w:ascii="Times New Roman" w:hAnsi="Times New Roman" w:cs="Times New Roman"/>
        </w:rPr>
        <w:t xml:space="preserve">pandemic has hindered hearings, </w:t>
      </w:r>
      <w:r w:rsidR="006E6E82">
        <w:rPr>
          <w:rFonts w:ascii="Times New Roman" w:hAnsi="Times New Roman" w:cs="Times New Roman"/>
        </w:rPr>
        <w:t>prosecutions</w:t>
      </w:r>
      <w:r w:rsidR="00F766A0">
        <w:rPr>
          <w:rFonts w:ascii="Times New Roman" w:hAnsi="Times New Roman" w:cs="Times New Roman"/>
        </w:rPr>
        <w:t xml:space="preserve"> or depositions from taking place.</w:t>
      </w:r>
      <w:r w:rsidR="00BE17F8">
        <w:rPr>
          <w:rFonts w:ascii="Times New Roman" w:hAnsi="Times New Roman" w:cs="Times New Roman"/>
        </w:rPr>
        <w:t xml:space="preserve"> Augmenting this legal quandary is courts</w:t>
      </w:r>
      <w:r w:rsidR="00AC0C92">
        <w:rPr>
          <w:rFonts w:ascii="Times New Roman" w:hAnsi="Times New Roman" w:cs="Times New Roman"/>
        </w:rPr>
        <w:t>’ closure</w:t>
      </w:r>
      <w:r w:rsidR="00BE17F8">
        <w:rPr>
          <w:rFonts w:ascii="Times New Roman" w:hAnsi="Times New Roman" w:cs="Times New Roman"/>
        </w:rPr>
        <w:t>, canceled trials and foggy projection on when the pandemic will end, many litigants are no longer under pressure to have their cases settled</w:t>
      </w:r>
      <w:r w:rsidR="00AF784D">
        <w:rPr>
          <w:rFonts w:ascii="Times New Roman" w:hAnsi="Times New Roman" w:cs="Times New Roman"/>
        </w:rPr>
        <w:t xml:space="preserve"> </w:t>
      </w:r>
      <w:sdt>
        <w:sdtPr>
          <w:rPr>
            <w:rFonts w:ascii="Times New Roman" w:hAnsi="Times New Roman" w:cs="Times New Roman"/>
          </w:rPr>
          <w:id w:val="-1995552301"/>
          <w:citation/>
        </w:sdtPr>
        <w:sdtEndPr/>
        <w:sdtContent>
          <w:r w:rsidR="00AF784D">
            <w:rPr>
              <w:rFonts w:ascii="Times New Roman" w:hAnsi="Times New Roman" w:cs="Times New Roman"/>
            </w:rPr>
            <w:fldChar w:fldCharType="begin"/>
          </w:r>
          <w:r w:rsidR="00787810">
            <w:rPr>
              <w:rFonts w:ascii="Times New Roman" w:hAnsi="Times New Roman" w:cs="Times New Roman"/>
            </w:rPr>
            <w:instrText xml:space="preserve">CITATION Mar20 \l 1033 </w:instrText>
          </w:r>
          <w:r w:rsidR="00AF784D">
            <w:rPr>
              <w:rFonts w:ascii="Times New Roman" w:hAnsi="Times New Roman" w:cs="Times New Roman"/>
            </w:rPr>
            <w:fldChar w:fldCharType="separate"/>
          </w:r>
          <w:r w:rsidR="00787810" w:rsidRPr="00787810">
            <w:rPr>
              <w:rFonts w:ascii="Times New Roman" w:hAnsi="Times New Roman" w:cs="Times New Roman"/>
              <w:noProof/>
            </w:rPr>
            <w:t>(Herrman, 2020)</w:t>
          </w:r>
          <w:r w:rsidR="00AF784D">
            <w:rPr>
              <w:rFonts w:ascii="Times New Roman" w:hAnsi="Times New Roman" w:cs="Times New Roman"/>
            </w:rPr>
            <w:fldChar w:fldCharType="end"/>
          </w:r>
        </w:sdtContent>
      </w:sdt>
      <w:r w:rsidR="00BE17F8">
        <w:rPr>
          <w:rFonts w:ascii="Times New Roman" w:hAnsi="Times New Roman" w:cs="Times New Roman"/>
        </w:rPr>
        <w:t>.</w:t>
      </w:r>
      <w:r w:rsidR="00451D52">
        <w:rPr>
          <w:rFonts w:ascii="Times New Roman" w:hAnsi="Times New Roman" w:cs="Times New Roman"/>
        </w:rPr>
        <w:t xml:space="preserve"> On the other hand, as long as </w:t>
      </w:r>
      <w:r w:rsidR="00BD7833">
        <w:rPr>
          <w:rFonts w:ascii="Times New Roman" w:hAnsi="Times New Roman" w:cs="Times New Roman"/>
        </w:rPr>
        <w:t xml:space="preserve">Covid-19 </w:t>
      </w:r>
      <w:r w:rsidR="00451D52">
        <w:rPr>
          <w:rFonts w:ascii="Times New Roman" w:hAnsi="Times New Roman" w:cs="Times New Roman"/>
        </w:rPr>
        <w:t xml:space="preserve">pandemic is still around, </w:t>
      </w:r>
      <w:r w:rsidR="005D47FE">
        <w:rPr>
          <w:rFonts w:ascii="Times New Roman" w:hAnsi="Times New Roman" w:cs="Times New Roman"/>
        </w:rPr>
        <w:t xml:space="preserve">there is an amounting financial uncertainty for </w:t>
      </w:r>
      <w:r w:rsidR="00742E95">
        <w:rPr>
          <w:rFonts w:ascii="Times New Roman" w:hAnsi="Times New Roman" w:cs="Times New Roman"/>
        </w:rPr>
        <w:t xml:space="preserve">contingency </w:t>
      </w:r>
      <w:r w:rsidR="002E36D4">
        <w:rPr>
          <w:rFonts w:ascii="Times New Roman" w:hAnsi="Times New Roman" w:cs="Times New Roman"/>
        </w:rPr>
        <w:t xml:space="preserve">legal practitioners and their respective </w:t>
      </w:r>
      <w:r w:rsidR="008A0F76">
        <w:rPr>
          <w:rFonts w:ascii="Times New Roman" w:hAnsi="Times New Roman" w:cs="Times New Roman"/>
        </w:rPr>
        <w:t>businesses</w:t>
      </w:r>
      <w:r w:rsidR="002E36D4">
        <w:rPr>
          <w:rFonts w:ascii="Times New Roman" w:hAnsi="Times New Roman" w:cs="Times New Roman"/>
        </w:rPr>
        <w:t>.</w:t>
      </w:r>
      <w:r w:rsidR="005A1DF4">
        <w:rPr>
          <w:rFonts w:ascii="Times New Roman" w:hAnsi="Times New Roman" w:cs="Times New Roman"/>
        </w:rPr>
        <w:t xml:space="preserve"> </w:t>
      </w:r>
      <w:r w:rsidR="00D5669E">
        <w:rPr>
          <w:rFonts w:ascii="Times New Roman" w:hAnsi="Times New Roman" w:cs="Times New Roman"/>
        </w:rPr>
        <w:t>Owing to</w:t>
      </w:r>
      <w:r w:rsidR="005A1DF4">
        <w:rPr>
          <w:rFonts w:ascii="Times New Roman" w:hAnsi="Times New Roman" w:cs="Times New Roman"/>
        </w:rPr>
        <w:t xml:space="preserve"> the axiom that, they only </w:t>
      </w:r>
      <w:r w:rsidR="00E80944">
        <w:rPr>
          <w:rFonts w:ascii="Times New Roman" w:hAnsi="Times New Roman" w:cs="Times New Roman"/>
        </w:rPr>
        <w:t>amass</w:t>
      </w:r>
      <w:r w:rsidR="005A1DF4">
        <w:rPr>
          <w:rFonts w:ascii="Times New Roman" w:hAnsi="Times New Roman" w:cs="Times New Roman"/>
        </w:rPr>
        <w:t xml:space="preserve"> their </w:t>
      </w:r>
      <w:r w:rsidR="00E80944">
        <w:rPr>
          <w:rFonts w:ascii="Times New Roman" w:hAnsi="Times New Roman" w:cs="Times New Roman"/>
        </w:rPr>
        <w:t>dues</w:t>
      </w:r>
      <w:r w:rsidR="005A1DF4">
        <w:rPr>
          <w:rFonts w:ascii="Times New Roman" w:hAnsi="Times New Roman" w:cs="Times New Roman"/>
        </w:rPr>
        <w:t xml:space="preserve"> following resolution</w:t>
      </w:r>
      <w:r w:rsidR="002E36D4">
        <w:rPr>
          <w:rFonts w:ascii="Times New Roman" w:hAnsi="Times New Roman" w:cs="Times New Roman"/>
        </w:rPr>
        <w:t xml:space="preserve"> </w:t>
      </w:r>
      <w:r w:rsidR="005A1DF4">
        <w:rPr>
          <w:rFonts w:ascii="Times New Roman" w:hAnsi="Times New Roman" w:cs="Times New Roman"/>
        </w:rPr>
        <w:t>of cases.</w:t>
      </w:r>
      <w:r w:rsidR="00EC3F9A">
        <w:rPr>
          <w:rFonts w:ascii="Times New Roman" w:hAnsi="Times New Roman" w:cs="Times New Roman"/>
        </w:rPr>
        <w:t xml:space="preserve"> </w:t>
      </w:r>
      <w:r>
        <w:rPr>
          <w:rFonts w:ascii="Times New Roman" w:hAnsi="Times New Roman" w:cs="Times New Roman"/>
        </w:rPr>
        <w:t xml:space="preserve">Additionally, </w:t>
      </w:r>
      <w:r w:rsidR="00BD7833">
        <w:rPr>
          <w:rFonts w:ascii="Times New Roman" w:hAnsi="Times New Roman" w:cs="Times New Roman"/>
        </w:rPr>
        <w:t xml:space="preserve">Covid-19 </w:t>
      </w:r>
      <w:r>
        <w:rPr>
          <w:rFonts w:ascii="Times New Roman" w:hAnsi="Times New Roman" w:cs="Times New Roman"/>
        </w:rPr>
        <w:t xml:space="preserve">pandemic has sidelined law firms that specialized in </w:t>
      </w:r>
      <w:r w:rsidR="00F32D40">
        <w:rPr>
          <w:rFonts w:ascii="Times New Roman" w:hAnsi="Times New Roman" w:cs="Times New Roman"/>
        </w:rPr>
        <w:t>corporate</w:t>
      </w:r>
      <w:r>
        <w:rPr>
          <w:rFonts w:ascii="Times New Roman" w:hAnsi="Times New Roman" w:cs="Times New Roman"/>
        </w:rPr>
        <w:t xml:space="preserve"> mergers and acquisitions. </w:t>
      </w:r>
      <w:r w:rsidR="006D06E7">
        <w:rPr>
          <w:rFonts w:ascii="Times New Roman" w:hAnsi="Times New Roman" w:cs="Times New Roman"/>
        </w:rPr>
        <w:t xml:space="preserve">For most of their client database, </w:t>
      </w:r>
      <w:r w:rsidR="006955C7">
        <w:rPr>
          <w:rFonts w:ascii="Times New Roman" w:hAnsi="Times New Roman" w:cs="Times New Roman"/>
        </w:rPr>
        <w:t xml:space="preserve">they are simply crossing their fingers that economic </w:t>
      </w:r>
      <w:r w:rsidR="00D96F7A">
        <w:rPr>
          <w:rFonts w:ascii="Times New Roman" w:hAnsi="Times New Roman" w:cs="Times New Roman"/>
        </w:rPr>
        <w:t xml:space="preserve">crisis </w:t>
      </w:r>
      <w:r w:rsidR="006955C7">
        <w:rPr>
          <w:rFonts w:ascii="Times New Roman" w:hAnsi="Times New Roman" w:cs="Times New Roman"/>
        </w:rPr>
        <w:t xml:space="preserve">and </w:t>
      </w:r>
      <w:r w:rsidR="00BD7833">
        <w:rPr>
          <w:rFonts w:ascii="Times New Roman" w:hAnsi="Times New Roman" w:cs="Times New Roman"/>
        </w:rPr>
        <w:t xml:space="preserve">Covid-19 </w:t>
      </w:r>
      <w:r w:rsidR="00D96F7A">
        <w:rPr>
          <w:rFonts w:ascii="Times New Roman" w:hAnsi="Times New Roman" w:cs="Times New Roman"/>
        </w:rPr>
        <w:t xml:space="preserve">pandemic should vanish </w:t>
      </w:r>
      <w:r w:rsidR="004E35B2">
        <w:rPr>
          <w:rFonts w:ascii="Times New Roman" w:hAnsi="Times New Roman" w:cs="Times New Roman"/>
        </w:rPr>
        <w:t>before taking any</w:t>
      </w:r>
      <w:r w:rsidR="00E0257A">
        <w:rPr>
          <w:rFonts w:ascii="Times New Roman" w:hAnsi="Times New Roman" w:cs="Times New Roman"/>
        </w:rPr>
        <w:t xml:space="preserve"> significant</w:t>
      </w:r>
      <w:r w:rsidR="004E35B2">
        <w:rPr>
          <w:rFonts w:ascii="Times New Roman" w:hAnsi="Times New Roman" w:cs="Times New Roman"/>
        </w:rPr>
        <w:t xml:space="preserve"> leap into </w:t>
      </w:r>
      <w:r w:rsidR="0027640E">
        <w:rPr>
          <w:rFonts w:ascii="Times New Roman" w:hAnsi="Times New Roman" w:cs="Times New Roman"/>
        </w:rPr>
        <w:t>corporate</w:t>
      </w:r>
      <w:r w:rsidR="004E35B2">
        <w:rPr>
          <w:rFonts w:ascii="Times New Roman" w:hAnsi="Times New Roman" w:cs="Times New Roman"/>
        </w:rPr>
        <w:t xml:space="preserve"> </w:t>
      </w:r>
      <w:r w:rsidR="0027640E">
        <w:rPr>
          <w:rFonts w:ascii="Times New Roman" w:hAnsi="Times New Roman" w:cs="Times New Roman"/>
        </w:rPr>
        <w:t>choices</w:t>
      </w:r>
      <w:r w:rsidR="004E35B2">
        <w:rPr>
          <w:rFonts w:ascii="Times New Roman" w:hAnsi="Times New Roman" w:cs="Times New Roman"/>
        </w:rPr>
        <w:t>.</w:t>
      </w:r>
    </w:p>
    <w:p w14:paraId="38F1C893" w14:textId="3A45E76D" w:rsidR="007708EB"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 xml:space="preserve">Nonetheless, </w:t>
      </w:r>
      <w:r w:rsidR="009E4AC9">
        <w:rPr>
          <w:rFonts w:ascii="Times New Roman" w:hAnsi="Times New Roman" w:cs="Times New Roman"/>
        </w:rPr>
        <w:t xml:space="preserve"> many legal companies are striking back</w:t>
      </w:r>
      <w:r w:rsidR="00A951B8">
        <w:rPr>
          <w:rFonts w:ascii="Times New Roman" w:hAnsi="Times New Roman" w:cs="Times New Roman"/>
        </w:rPr>
        <w:t xml:space="preserve"> despite the economy being </w:t>
      </w:r>
      <w:r w:rsidR="002E1CF3">
        <w:rPr>
          <w:rFonts w:ascii="Times New Roman" w:hAnsi="Times New Roman" w:cs="Times New Roman"/>
        </w:rPr>
        <w:t>at</w:t>
      </w:r>
      <w:r w:rsidR="00A951B8">
        <w:rPr>
          <w:rFonts w:ascii="Times New Roman" w:hAnsi="Times New Roman" w:cs="Times New Roman"/>
        </w:rPr>
        <w:t xml:space="preserve"> the </w:t>
      </w:r>
      <w:r w:rsidR="002E1CF3">
        <w:rPr>
          <w:rFonts w:ascii="Times New Roman" w:hAnsi="Times New Roman" w:cs="Times New Roman"/>
        </w:rPr>
        <w:t>core</w:t>
      </w:r>
      <w:r w:rsidR="00A951B8">
        <w:rPr>
          <w:rFonts w:ascii="Times New Roman" w:hAnsi="Times New Roman" w:cs="Times New Roman"/>
        </w:rPr>
        <w:t xml:space="preserve"> of </w:t>
      </w:r>
      <w:r w:rsidR="002E1CF3">
        <w:rPr>
          <w:rFonts w:ascii="Times New Roman" w:hAnsi="Times New Roman" w:cs="Times New Roman"/>
        </w:rPr>
        <w:t>chief</w:t>
      </w:r>
      <w:r w:rsidR="00A951B8">
        <w:rPr>
          <w:rFonts w:ascii="Times New Roman" w:hAnsi="Times New Roman" w:cs="Times New Roman"/>
        </w:rPr>
        <w:t xml:space="preserve"> </w:t>
      </w:r>
      <w:r w:rsidR="002E1CF3">
        <w:rPr>
          <w:rFonts w:ascii="Times New Roman" w:hAnsi="Times New Roman" w:cs="Times New Roman"/>
        </w:rPr>
        <w:t>jeopardy</w:t>
      </w:r>
      <w:r w:rsidR="00A951B8">
        <w:rPr>
          <w:rFonts w:ascii="Times New Roman" w:hAnsi="Times New Roman" w:cs="Times New Roman"/>
        </w:rPr>
        <w:t xml:space="preserve"> and </w:t>
      </w:r>
      <w:r w:rsidR="002E1CF3">
        <w:rPr>
          <w:rFonts w:ascii="Times New Roman" w:hAnsi="Times New Roman" w:cs="Times New Roman"/>
        </w:rPr>
        <w:t>hardship</w:t>
      </w:r>
      <w:r w:rsidR="00A951B8">
        <w:rPr>
          <w:rFonts w:ascii="Times New Roman" w:hAnsi="Times New Roman" w:cs="Times New Roman"/>
        </w:rPr>
        <w:t>.</w:t>
      </w:r>
      <w:r w:rsidR="00D07663">
        <w:rPr>
          <w:rFonts w:ascii="Times New Roman" w:hAnsi="Times New Roman" w:cs="Times New Roman"/>
        </w:rPr>
        <w:t xml:space="preserve"> Owing to mounting financial strain, a sect of affected law firms are </w:t>
      </w:r>
      <w:r w:rsidR="00D45D40">
        <w:rPr>
          <w:rFonts w:ascii="Times New Roman" w:hAnsi="Times New Roman" w:cs="Times New Roman"/>
        </w:rPr>
        <w:t>making</w:t>
      </w:r>
      <w:r w:rsidR="00D07663">
        <w:rPr>
          <w:rFonts w:ascii="Times New Roman" w:hAnsi="Times New Roman" w:cs="Times New Roman"/>
        </w:rPr>
        <w:t xml:space="preserve"> efforts to have their banks </w:t>
      </w:r>
      <w:r w:rsidR="00D45D40">
        <w:rPr>
          <w:rFonts w:ascii="Times New Roman" w:hAnsi="Times New Roman" w:cs="Times New Roman"/>
        </w:rPr>
        <w:t>outspread</w:t>
      </w:r>
      <w:r w:rsidR="00D07663">
        <w:rPr>
          <w:rFonts w:ascii="Times New Roman" w:hAnsi="Times New Roman" w:cs="Times New Roman"/>
        </w:rPr>
        <w:t xml:space="preserve"> their </w:t>
      </w:r>
      <w:r w:rsidR="005B3238">
        <w:rPr>
          <w:rFonts w:ascii="Times New Roman" w:hAnsi="Times New Roman" w:cs="Times New Roman"/>
        </w:rPr>
        <w:t xml:space="preserve">lines of </w:t>
      </w:r>
      <w:r w:rsidR="00D07663">
        <w:rPr>
          <w:rFonts w:ascii="Times New Roman" w:hAnsi="Times New Roman" w:cs="Times New Roman"/>
        </w:rPr>
        <w:t>credit</w:t>
      </w:r>
      <w:r w:rsidR="00452F27">
        <w:rPr>
          <w:rFonts w:ascii="Times New Roman" w:hAnsi="Times New Roman" w:cs="Times New Roman"/>
        </w:rPr>
        <w:t>.</w:t>
      </w:r>
      <w:r w:rsidR="006C6084">
        <w:rPr>
          <w:rFonts w:ascii="Times New Roman" w:hAnsi="Times New Roman" w:cs="Times New Roman"/>
        </w:rPr>
        <w:t xml:space="preserve"> Additionally, legal firms have embarked on embracing the use of tools developed based on innovative technology</w:t>
      </w:r>
      <w:r w:rsidR="00D7181B">
        <w:rPr>
          <w:rFonts w:ascii="Times New Roman" w:hAnsi="Times New Roman" w:cs="Times New Roman"/>
        </w:rPr>
        <w:t xml:space="preserve"> to guarantee continual operation of their businesses as well as </w:t>
      </w:r>
      <w:r w:rsidR="00B37B6A">
        <w:rPr>
          <w:rFonts w:ascii="Times New Roman" w:hAnsi="Times New Roman" w:cs="Times New Roman"/>
        </w:rPr>
        <w:t>extension</w:t>
      </w:r>
      <w:r w:rsidR="00D7181B">
        <w:rPr>
          <w:rFonts w:ascii="Times New Roman" w:hAnsi="Times New Roman" w:cs="Times New Roman"/>
        </w:rPr>
        <w:t xml:space="preserve"> of services to their customer</w:t>
      </w:r>
      <w:r w:rsidR="00B37B6A">
        <w:rPr>
          <w:rFonts w:ascii="Times New Roman" w:hAnsi="Times New Roman" w:cs="Times New Roman"/>
        </w:rPr>
        <w:t xml:space="preserve"> base</w:t>
      </w:r>
      <w:r w:rsidR="007022D2">
        <w:rPr>
          <w:rFonts w:ascii="Times New Roman" w:hAnsi="Times New Roman" w:cs="Times New Roman"/>
        </w:rPr>
        <w:t xml:space="preserve"> </w:t>
      </w:r>
      <w:sdt>
        <w:sdtPr>
          <w:rPr>
            <w:rFonts w:ascii="Times New Roman" w:hAnsi="Times New Roman" w:cs="Times New Roman"/>
          </w:rPr>
          <w:id w:val="1972638235"/>
          <w:citation/>
        </w:sdtPr>
        <w:sdtEndPr/>
        <w:sdtContent>
          <w:r w:rsidR="007022D2">
            <w:rPr>
              <w:rFonts w:ascii="Times New Roman" w:hAnsi="Times New Roman" w:cs="Times New Roman"/>
            </w:rPr>
            <w:fldChar w:fldCharType="begin"/>
          </w:r>
          <w:r w:rsidR="00787810">
            <w:rPr>
              <w:rFonts w:ascii="Times New Roman" w:hAnsi="Times New Roman" w:cs="Times New Roman"/>
            </w:rPr>
            <w:instrText xml:space="preserve">CITATION Mar20 \l 1033 </w:instrText>
          </w:r>
          <w:r w:rsidR="007022D2">
            <w:rPr>
              <w:rFonts w:ascii="Times New Roman" w:hAnsi="Times New Roman" w:cs="Times New Roman"/>
            </w:rPr>
            <w:fldChar w:fldCharType="separate"/>
          </w:r>
          <w:r w:rsidR="00787810" w:rsidRPr="00787810">
            <w:rPr>
              <w:rFonts w:ascii="Times New Roman" w:hAnsi="Times New Roman" w:cs="Times New Roman"/>
              <w:noProof/>
            </w:rPr>
            <w:t>(Herrman, 2020)</w:t>
          </w:r>
          <w:r w:rsidR="007022D2">
            <w:rPr>
              <w:rFonts w:ascii="Times New Roman" w:hAnsi="Times New Roman" w:cs="Times New Roman"/>
            </w:rPr>
            <w:fldChar w:fldCharType="end"/>
          </w:r>
        </w:sdtContent>
      </w:sdt>
      <w:r w:rsidR="00D7181B">
        <w:rPr>
          <w:rFonts w:ascii="Times New Roman" w:hAnsi="Times New Roman" w:cs="Times New Roman"/>
        </w:rPr>
        <w:t>.</w:t>
      </w:r>
      <w:r w:rsidR="00061774">
        <w:rPr>
          <w:rFonts w:ascii="Times New Roman" w:hAnsi="Times New Roman" w:cs="Times New Roman"/>
        </w:rPr>
        <w:t xml:space="preserve"> </w:t>
      </w:r>
      <w:r w:rsidR="00D57DFE">
        <w:rPr>
          <w:rFonts w:ascii="Times New Roman" w:hAnsi="Times New Roman" w:cs="Times New Roman"/>
        </w:rPr>
        <w:t>Thus</w:t>
      </w:r>
      <w:r w:rsidR="00061774">
        <w:rPr>
          <w:rFonts w:ascii="Times New Roman" w:hAnsi="Times New Roman" w:cs="Times New Roman"/>
        </w:rPr>
        <w:t xml:space="preserve">, many law </w:t>
      </w:r>
      <w:r w:rsidR="003C6B00">
        <w:rPr>
          <w:rFonts w:ascii="Times New Roman" w:hAnsi="Times New Roman" w:cs="Times New Roman"/>
        </w:rPr>
        <w:t>organizations</w:t>
      </w:r>
      <w:r w:rsidR="00061774">
        <w:rPr>
          <w:rFonts w:ascii="Times New Roman" w:hAnsi="Times New Roman" w:cs="Times New Roman"/>
        </w:rPr>
        <w:t xml:space="preserve"> have profoundly embraced video conferencing tools which offer the aptitude for firms to hold </w:t>
      </w:r>
      <w:r w:rsidR="00EC60B3">
        <w:rPr>
          <w:rFonts w:ascii="Times New Roman" w:hAnsi="Times New Roman" w:cs="Times New Roman"/>
        </w:rPr>
        <w:t>attorney</w:t>
      </w:r>
      <w:r w:rsidR="00061774">
        <w:rPr>
          <w:rFonts w:ascii="Times New Roman" w:hAnsi="Times New Roman" w:cs="Times New Roman"/>
        </w:rPr>
        <w:t xml:space="preserve"> </w:t>
      </w:r>
      <w:r w:rsidR="00EC60B3">
        <w:rPr>
          <w:rFonts w:ascii="Times New Roman" w:hAnsi="Times New Roman" w:cs="Times New Roman"/>
        </w:rPr>
        <w:t>sessions</w:t>
      </w:r>
      <w:r w:rsidR="00061774">
        <w:rPr>
          <w:rFonts w:ascii="Times New Roman" w:hAnsi="Times New Roman" w:cs="Times New Roman"/>
        </w:rPr>
        <w:t xml:space="preserve"> as well as customer meetings.</w:t>
      </w:r>
      <w:r w:rsidR="00947AAA">
        <w:rPr>
          <w:rFonts w:ascii="Times New Roman" w:hAnsi="Times New Roman" w:cs="Times New Roman"/>
        </w:rPr>
        <w:t xml:space="preserve"> Equally, technological innovations that mushroomed during the wake of COVID-19 pandemic ha</w:t>
      </w:r>
      <w:r w:rsidR="00B51EED">
        <w:rPr>
          <w:rFonts w:ascii="Times New Roman" w:hAnsi="Times New Roman" w:cs="Times New Roman"/>
        </w:rPr>
        <w:t>ve</w:t>
      </w:r>
      <w:r w:rsidR="00947AAA">
        <w:rPr>
          <w:rFonts w:ascii="Times New Roman" w:hAnsi="Times New Roman" w:cs="Times New Roman"/>
        </w:rPr>
        <w:t xml:space="preserve"> seen most legal practi</w:t>
      </w:r>
      <w:r w:rsidR="004839B7">
        <w:rPr>
          <w:rFonts w:ascii="Times New Roman" w:hAnsi="Times New Roman" w:cs="Times New Roman"/>
        </w:rPr>
        <w:t>ti</w:t>
      </w:r>
      <w:r w:rsidR="00947AAA">
        <w:rPr>
          <w:rFonts w:ascii="Times New Roman" w:hAnsi="Times New Roman" w:cs="Times New Roman"/>
        </w:rPr>
        <w:t xml:space="preserve">oners opt to work remotely throughout this </w:t>
      </w:r>
      <w:r w:rsidR="004839B7">
        <w:rPr>
          <w:rFonts w:ascii="Times New Roman" w:hAnsi="Times New Roman" w:cs="Times New Roman"/>
        </w:rPr>
        <w:t>predicament</w:t>
      </w:r>
      <w:r w:rsidR="00947AAA">
        <w:rPr>
          <w:rFonts w:ascii="Times New Roman" w:hAnsi="Times New Roman" w:cs="Times New Roman"/>
        </w:rPr>
        <w:t>.</w:t>
      </w:r>
    </w:p>
    <w:p w14:paraId="5F4B5716" w14:textId="32DFB16D" w:rsidR="00FB45A5" w:rsidRPr="00FB45A5" w:rsidRDefault="006F142A" w:rsidP="00FB45A5">
      <w:pPr>
        <w:tabs>
          <w:tab w:val="left" w:pos="1200"/>
        </w:tabs>
        <w:spacing w:line="480" w:lineRule="auto"/>
        <w:rPr>
          <w:rFonts w:ascii="Times New Roman" w:hAnsi="Times New Roman" w:cs="Times New Roman"/>
          <w:b/>
        </w:rPr>
      </w:pPr>
      <w:r w:rsidRPr="00FB45A5">
        <w:rPr>
          <w:rFonts w:ascii="Times New Roman" w:hAnsi="Times New Roman" w:cs="Times New Roman"/>
          <w:b/>
        </w:rPr>
        <w:t xml:space="preserve">Positive Effects </w:t>
      </w:r>
    </w:p>
    <w:p w14:paraId="4C77D27A" w14:textId="5D4AE3EA" w:rsidR="00F214B5"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lastRenderedPageBreak/>
        <w:t>Notwithstanding</w:t>
      </w:r>
      <w:r w:rsidR="00D54C31">
        <w:rPr>
          <w:rFonts w:ascii="Times New Roman" w:hAnsi="Times New Roman" w:cs="Times New Roman"/>
        </w:rPr>
        <w:t xml:space="preserve"> the afore</w:t>
      </w:r>
      <w:r w:rsidR="008A470D">
        <w:rPr>
          <w:rFonts w:ascii="Times New Roman" w:hAnsi="Times New Roman" w:cs="Times New Roman"/>
        </w:rPr>
        <w:t>mentioned</w:t>
      </w:r>
      <w:r w:rsidR="00D54C31">
        <w:rPr>
          <w:rFonts w:ascii="Times New Roman" w:hAnsi="Times New Roman" w:cs="Times New Roman"/>
        </w:rPr>
        <w:t xml:space="preserve"> deliberation of </w:t>
      </w:r>
      <w:r>
        <w:rPr>
          <w:rFonts w:ascii="Times New Roman" w:hAnsi="Times New Roman" w:cs="Times New Roman"/>
        </w:rPr>
        <w:t>calamitous</w:t>
      </w:r>
      <w:r w:rsidR="00D54C31">
        <w:rPr>
          <w:rFonts w:ascii="Times New Roman" w:hAnsi="Times New Roman" w:cs="Times New Roman"/>
        </w:rPr>
        <w:t xml:space="preserve"> </w:t>
      </w:r>
      <w:r>
        <w:rPr>
          <w:rFonts w:ascii="Times New Roman" w:hAnsi="Times New Roman" w:cs="Times New Roman"/>
        </w:rPr>
        <w:t>bearing</w:t>
      </w:r>
      <w:r w:rsidR="00D54C31">
        <w:rPr>
          <w:rFonts w:ascii="Times New Roman" w:hAnsi="Times New Roman" w:cs="Times New Roman"/>
        </w:rPr>
        <w:t xml:space="preserve"> of </w:t>
      </w:r>
      <w:r w:rsidR="00BA06F3">
        <w:rPr>
          <w:rFonts w:ascii="Times New Roman" w:hAnsi="Times New Roman" w:cs="Times New Roman"/>
        </w:rPr>
        <w:t xml:space="preserve">Covid-19 </w:t>
      </w:r>
      <w:r w:rsidR="00D54C31">
        <w:rPr>
          <w:rFonts w:ascii="Times New Roman" w:hAnsi="Times New Roman" w:cs="Times New Roman"/>
        </w:rPr>
        <w:t>pandemic on legal companies</w:t>
      </w:r>
      <w:r>
        <w:rPr>
          <w:rFonts w:ascii="Times New Roman" w:hAnsi="Times New Roman" w:cs="Times New Roman"/>
        </w:rPr>
        <w:t>,</w:t>
      </w:r>
      <w:r w:rsidR="003A4E73">
        <w:rPr>
          <w:rFonts w:ascii="Times New Roman" w:hAnsi="Times New Roman" w:cs="Times New Roman"/>
        </w:rPr>
        <w:t xml:space="preserve"> not all law firms have been victims of circumstances.</w:t>
      </w:r>
      <w:r w:rsidR="005A4FA5">
        <w:rPr>
          <w:rFonts w:ascii="Times New Roman" w:hAnsi="Times New Roman" w:cs="Times New Roman"/>
        </w:rPr>
        <w:t xml:space="preserve"> This is </w:t>
      </w:r>
      <w:r w:rsidR="00176BBD">
        <w:rPr>
          <w:rFonts w:ascii="Times New Roman" w:hAnsi="Times New Roman" w:cs="Times New Roman"/>
        </w:rPr>
        <w:t xml:space="preserve">a </w:t>
      </w:r>
      <w:r w:rsidR="005A4FA5">
        <w:rPr>
          <w:rFonts w:ascii="Times New Roman" w:hAnsi="Times New Roman" w:cs="Times New Roman"/>
        </w:rPr>
        <w:t xml:space="preserve">similar situation with most small businesses such as grocery </w:t>
      </w:r>
      <w:r w:rsidR="00BC6E2D">
        <w:rPr>
          <w:rFonts w:ascii="Times New Roman" w:hAnsi="Times New Roman" w:cs="Times New Roman"/>
        </w:rPr>
        <w:t>dealings.</w:t>
      </w:r>
      <w:r w:rsidR="00176BBD">
        <w:rPr>
          <w:rFonts w:ascii="Times New Roman" w:hAnsi="Times New Roman" w:cs="Times New Roman"/>
        </w:rPr>
        <w:t xml:space="preserve"> Thus, a section of law firms counts it a blessing as their businesses surge</w:t>
      </w:r>
      <w:r w:rsidR="002D607D">
        <w:rPr>
          <w:rFonts w:ascii="Times New Roman" w:hAnsi="Times New Roman" w:cs="Times New Roman"/>
        </w:rPr>
        <w:t>d</w:t>
      </w:r>
      <w:r w:rsidR="00176BBD">
        <w:rPr>
          <w:rFonts w:ascii="Times New Roman" w:hAnsi="Times New Roman" w:cs="Times New Roman"/>
        </w:rPr>
        <w:t xml:space="preserve"> during this </w:t>
      </w:r>
      <w:r w:rsidR="00BA06F3">
        <w:rPr>
          <w:rFonts w:ascii="Times New Roman" w:hAnsi="Times New Roman" w:cs="Times New Roman"/>
        </w:rPr>
        <w:t xml:space="preserve">Covid-19 </w:t>
      </w:r>
      <w:r w:rsidR="00176BBD">
        <w:rPr>
          <w:rFonts w:ascii="Times New Roman" w:hAnsi="Times New Roman" w:cs="Times New Roman"/>
        </w:rPr>
        <w:t>period.</w:t>
      </w:r>
      <w:r w:rsidR="00CF1DF6">
        <w:rPr>
          <w:rFonts w:ascii="Times New Roman" w:hAnsi="Times New Roman" w:cs="Times New Roman"/>
        </w:rPr>
        <w:t xml:space="preserve"> Among those that have beat, the odds are legal practitioners based in insurance industry</w:t>
      </w:r>
      <w:r w:rsidR="00622FCF">
        <w:rPr>
          <w:rFonts w:ascii="Times New Roman" w:hAnsi="Times New Roman" w:cs="Times New Roman"/>
        </w:rPr>
        <w:t xml:space="preserve"> (Williams &amp; Kayaoglu, 2020)</w:t>
      </w:r>
      <w:r w:rsidR="00CF1DF6">
        <w:rPr>
          <w:rFonts w:ascii="Times New Roman" w:hAnsi="Times New Roman" w:cs="Times New Roman"/>
        </w:rPr>
        <w:t>.</w:t>
      </w:r>
      <w:r w:rsidR="00E32964">
        <w:rPr>
          <w:rFonts w:ascii="Times New Roman" w:hAnsi="Times New Roman" w:cs="Times New Roman"/>
        </w:rPr>
        <w:t xml:space="preserve"> Essentially, the services of these lawyers have been significantly sought after to </w:t>
      </w:r>
      <w:r w:rsidR="006D483D">
        <w:rPr>
          <w:rFonts w:ascii="Times New Roman" w:hAnsi="Times New Roman" w:cs="Times New Roman"/>
        </w:rPr>
        <w:t>elucidate</w:t>
      </w:r>
      <w:r w:rsidR="00E32964">
        <w:rPr>
          <w:rFonts w:ascii="Times New Roman" w:hAnsi="Times New Roman" w:cs="Times New Roman"/>
        </w:rPr>
        <w:t xml:space="preserve"> </w:t>
      </w:r>
      <w:r>
        <w:rPr>
          <w:rFonts w:ascii="Times New Roman" w:hAnsi="Times New Roman" w:cs="Times New Roman"/>
        </w:rPr>
        <w:t>insurance</w:t>
      </w:r>
      <w:r w:rsidR="00E32964">
        <w:rPr>
          <w:rFonts w:ascii="Times New Roman" w:hAnsi="Times New Roman" w:cs="Times New Roman"/>
        </w:rPr>
        <w:t xml:space="preserve"> ex</w:t>
      </w:r>
      <w:r w:rsidR="006D483D">
        <w:rPr>
          <w:rFonts w:ascii="Times New Roman" w:hAnsi="Times New Roman" w:cs="Times New Roman"/>
        </w:rPr>
        <w:t>emption</w:t>
      </w:r>
      <w:r w:rsidR="00E32964">
        <w:rPr>
          <w:rFonts w:ascii="Times New Roman" w:hAnsi="Times New Roman" w:cs="Times New Roman"/>
        </w:rPr>
        <w:t>s concerning risks.</w:t>
      </w:r>
      <w:r w:rsidR="008F42BD">
        <w:rPr>
          <w:rFonts w:ascii="Times New Roman" w:hAnsi="Times New Roman" w:cs="Times New Roman"/>
        </w:rPr>
        <w:t xml:space="preserve"> Equally, employment </w:t>
      </w:r>
      <w:r>
        <w:rPr>
          <w:rFonts w:ascii="Times New Roman" w:hAnsi="Times New Roman" w:cs="Times New Roman"/>
        </w:rPr>
        <w:t>lawyers</w:t>
      </w:r>
      <w:r w:rsidR="008F42BD">
        <w:rPr>
          <w:rFonts w:ascii="Times New Roman" w:hAnsi="Times New Roman" w:cs="Times New Roman"/>
        </w:rPr>
        <w:t xml:space="preserve"> </w:t>
      </w:r>
      <w:r w:rsidR="001E1E2A">
        <w:rPr>
          <w:rFonts w:ascii="Times New Roman" w:hAnsi="Times New Roman" w:cs="Times New Roman"/>
        </w:rPr>
        <w:t>have alike triumphed the negative impacts of novel Coronavirus.</w:t>
      </w:r>
      <w:r w:rsidR="0091550B">
        <w:rPr>
          <w:rFonts w:ascii="Times New Roman" w:hAnsi="Times New Roman" w:cs="Times New Roman"/>
        </w:rPr>
        <w:t xml:space="preserve"> For this group, </w:t>
      </w:r>
      <w:r w:rsidR="00C90E90">
        <w:rPr>
          <w:rFonts w:ascii="Times New Roman" w:hAnsi="Times New Roman" w:cs="Times New Roman"/>
        </w:rPr>
        <w:t>their advice has been sought by employers.</w:t>
      </w:r>
      <w:r w:rsidR="008A470D">
        <w:rPr>
          <w:rFonts w:ascii="Times New Roman" w:hAnsi="Times New Roman" w:cs="Times New Roman"/>
        </w:rPr>
        <w:t xml:space="preserve"> </w:t>
      </w:r>
      <w:r w:rsidR="00366093">
        <w:rPr>
          <w:rFonts w:ascii="Times New Roman" w:hAnsi="Times New Roman" w:cs="Times New Roman"/>
        </w:rPr>
        <w:t xml:space="preserve">This is primarily because employment attorneys’ guidance is vibrant towards serving business owners circumnavigate the progressively intricate issues of </w:t>
      </w:r>
      <w:r w:rsidR="00737C55">
        <w:rPr>
          <w:rFonts w:ascii="Times New Roman" w:hAnsi="Times New Roman" w:cs="Times New Roman"/>
        </w:rPr>
        <w:t>worker</w:t>
      </w:r>
      <w:r w:rsidR="00366093">
        <w:rPr>
          <w:rFonts w:ascii="Times New Roman" w:hAnsi="Times New Roman" w:cs="Times New Roman"/>
        </w:rPr>
        <w:t xml:space="preserve"> </w:t>
      </w:r>
      <w:r w:rsidR="00737C55">
        <w:rPr>
          <w:rFonts w:ascii="Times New Roman" w:hAnsi="Times New Roman" w:cs="Times New Roman"/>
        </w:rPr>
        <w:t>downsizings</w:t>
      </w:r>
      <w:r w:rsidR="00366093">
        <w:rPr>
          <w:rFonts w:ascii="Times New Roman" w:hAnsi="Times New Roman" w:cs="Times New Roman"/>
        </w:rPr>
        <w:t xml:space="preserve"> and safety.</w:t>
      </w:r>
      <w:r w:rsidR="00BF479B">
        <w:rPr>
          <w:rFonts w:ascii="Times New Roman" w:hAnsi="Times New Roman" w:cs="Times New Roman"/>
        </w:rPr>
        <w:t xml:space="preserve"> </w:t>
      </w:r>
    </w:p>
    <w:p w14:paraId="0886C235" w14:textId="0D35354B" w:rsidR="00001B65"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 xml:space="preserve">Subsequently, while COVID-19 pandemic has </w:t>
      </w:r>
      <w:r w:rsidR="00E26714">
        <w:rPr>
          <w:rFonts w:ascii="Times New Roman" w:hAnsi="Times New Roman" w:cs="Times New Roman"/>
        </w:rPr>
        <w:t>shaken</w:t>
      </w:r>
      <w:r>
        <w:rPr>
          <w:rFonts w:ascii="Times New Roman" w:hAnsi="Times New Roman" w:cs="Times New Roman"/>
        </w:rPr>
        <w:t xml:space="preserve"> global businesses and firms</w:t>
      </w:r>
      <w:r w:rsidR="00E26714">
        <w:rPr>
          <w:rFonts w:ascii="Times New Roman" w:hAnsi="Times New Roman" w:cs="Times New Roman"/>
        </w:rPr>
        <w:t>’ normal operations</w:t>
      </w:r>
      <w:r>
        <w:rPr>
          <w:rFonts w:ascii="Times New Roman" w:hAnsi="Times New Roman" w:cs="Times New Roman"/>
        </w:rPr>
        <w:t xml:space="preserve">, </w:t>
      </w:r>
      <w:r w:rsidR="00FC6E74">
        <w:rPr>
          <w:rFonts w:ascii="Times New Roman" w:hAnsi="Times New Roman" w:cs="Times New Roman"/>
        </w:rPr>
        <w:t xml:space="preserve">it presented a win for </w:t>
      </w:r>
      <w:r w:rsidR="00F256C0">
        <w:rPr>
          <w:rFonts w:ascii="Times New Roman" w:hAnsi="Times New Roman" w:cs="Times New Roman"/>
        </w:rPr>
        <w:t>attorneys skilled in legal matters about cybersecurity</w:t>
      </w:r>
      <w:r w:rsidR="006A7373">
        <w:rPr>
          <w:rFonts w:ascii="Times New Roman" w:hAnsi="Times New Roman" w:cs="Times New Roman"/>
        </w:rPr>
        <w:t xml:space="preserve">, who are currently </w:t>
      </w:r>
      <w:r w:rsidR="00AC4081">
        <w:rPr>
          <w:rFonts w:ascii="Times New Roman" w:hAnsi="Times New Roman" w:cs="Times New Roman"/>
        </w:rPr>
        <w:t>o</w:t>
      </w:r>
      <w:r w:rsidR="006A7373">
        <w:rPr>
          <w:rFonts w:ascii="Times New Roman" w:hAnsi="Times New Roman" w:cs="Times New Roman"/>
        </w:rPr>
        <w:t>n high demand</w:t>
      </w:r>
      <w:r w:rsidR="00471368">
        <w:rPr>
          <w:rFonts w:ascii="Times New Roman" w:hAnsi="Times New Roman" w:cs="Times New Roman"/>
        </w:rPr>
        <w:t xml:space="preserve"> (Williams &amp; Kayaoglu, 2020</w:t>
      </w:r>
      <w:r w:rsidR="00F214B5">
        <w:rPr>
          <w:rFonts w:ascii="Times New Roman" w:hAnsi="Times New Roman" w:cs="Times New Roman"/>
        </w:rPr>
        <w:t>)</w:t>
      </w:r>
      <w:r w:rsidR="00F256C0">
        <w:rPr>
          <w:rFonts w:ascii="Times New Roman" w:hAnsi="Times New Roman" w:cs="Times New Roman"/>
        </w:rPr>
        <w:t xml:space="preserve">. </w:t>
      </w:r>
      <w:r w:rsidR="00E26714">
        <w:rPr>
          <w:rFonts w:ascii="Times New Roman" w:hAnsi="Times New Roman" w:cs="Times New Roman"/>
        </w:rPr>
        <w:t xml:space="preserve">This </w:t>
      </w:r>
      <w:r w:rsidR="00B64B0B">
        <w:rPr>
          <w:rFonts w:ascii="Times New Roman" w:hAnsi="Times New Roman" w:cs="Times New Roman"/>
        </w:rPr>
        <w:t xml:space="preserve">is </w:t>
      </w:r>
      <w:r w:rsidR="00053BFF">
        <w:rPr>
          <w:rFonts w:ascii="Times New Roman" w:hAnsi="Times New Roman" w:cs="Times New Roman"/>
        </w:rPr>
        <w:t>essential</w:t>
      </w:r>
      <w:r w:rsidR="00B64B0B">
        <w:rPr>
          <w:rFonts w:ascii="Times New Roman" w:hAnsi="Times New Roman" w:cs="Times New Roman"/>
        </w:rPr>
        <w:t xml:space="preserve"> because the pandemic has been a catalyst for a </w:t>
      </w:r>
      <w:r w:rsidR="00FF582F">
        <w:rPr>
          <w:rFonts w:ascii="Times New Roman" w:hAnsi="Times New Roman" w:cs="Times New Roman"/>
        </w:rPr>
        <w:t>sensational</w:t>
      </w:r>
      <w:r w:rsidR="00B64B0B">
        <w:rPr>
          <w:rFonts w:ascii="Times New Roman" w:hAnsi="Times New Roman" w:cs="Times New Roman"/>
        </w:rPr>
        <w:t xml:space="preserve"> </w:t>
      </w:r>
      <w:r w:rsidR="00FF582F">
        <w:rPr>
          <w:rFonts w:ascii="Times New Roman" w:hAnsi="Times New Roman" w:cs="Times New Roman"/>
        </w:rPr>
        <w:t>stretch</w:t>
      </w:r>
      <w:r w:rsidR="00B64B0B">
        <w:rPr>
          <w:rFonts w:ascii="Times New Roman" w:hAnsi="Times New Roman" w:cs="Times New Roman"/>
        </w:rPr>
        <w:t xml:space="preserve"> of businesses </w:t>
      </w:r>
      <w:r w:rsidR="00FF582F">
        <w:rPr>
          <w:rFonts w:ascii="Times New Roman" w:hAnsi="Times New Roman" w:cs="Times New Roman"/>
        </w:rPr>
        <w:t>operating</w:t>
      </w:r>
      <w:r w:rsidR="00B64B0B">
        <w:rPr>
          <w:rFonts w:ascii="Times New Roman" w:hAnsi="Times New Roman" w:cs="Times New Roman"/>
        </w:rPr>
        <w:t xml:space="preserve"> remotely.</w:t>
      </w:r>
      <w:r w:rsidR="009C25F3">
        <w:rPr>
          <w:rFonts w:ascii="Times New Roman" w:hAnsi="Times New Roman" w:cs="Times New Roman"/>
        </w:rPr>
        <w:t xml:space="preserve"> In a nutshell, turnover for insurance </w:t>
      </w:r>
      <w:r w:rsidR="00053BFF">
        <w:rPr>
          <w:rFonts w:ascii="Times New Roman" w:hAnsi="Times New Roman" w:cs="Times New Roman"/>
        </w:rPr>
        <w:t>attorneys</w:t>
      </w:r>
      <w:r w:rsidR="009C25F3">
        <w:rPr>
          <w:rFonts w:ascii="Times New Roman" w:hAnsi="Times New Roman" w:cs="Times New Roman"/>
        </w:rPr>
        <w:t xml:space="preserve">, employment </w:t>
      </w:r>
      <w:r w:rsidR="00053BFF">
        <w:rPr>
          <w:rFonts w:ascii="Times New Roman" w:hAnsi="Times New Roman" w:cs="Times New Roman"/>
        </w:rPr>
        <w:t>lawyers</w:t>
      </w:r>
      <w:r w:rsidR="009C25F3">
        <w:rPr>
          <w:rFonts w:ascii="Times New Roman" w:hAnsi="Times New Roman" w:cs="Times New Roman"/>
        </w:rPr>
        <w:t xml:space="preserve">, and cybersecurity </w:t>
      </w:r>
      <w:r w:rsidR="00053BFF">
        <w:rPr>
          <w:rFonts w:ascii="Times New Roman" w:hAnsi="Times New Roman" w:cs="Times New Roman"/>
        </w:rPr>
        <w:t>advocates</w:t>
      </w:r>
      <w:r w:rsidR="009C25F3">
        <w:rPr>
          <w:rFonts w:ascii="Times New Roman" w:hAnsi="Times New Roman" w:cs="Times New Roman"/>
        </w:rPr>
        <w:t xml:space="preserve"> are projected to remain sturdy for a period of twelve to eighteen months to come.</w:t>
      </w:r>
      <w:r w:rsidR="00F26CFB">
        <w:rPr>
          <w:rFonts w:ascii="Times New Roman" w:hAnsi="Times New Roman" w:cs="Times New Roman"/>
        </w:rPr>
        <w:t xml:space="preserve"> Similarly, </w:t>
      </w:r>
      <w:r w:rsidR="0027174A">
        <w:rPr>
          <w:rFonts w:ascii="Times New Roman" w:hAnsi="Times New Roman" w:cs="Times New Roman"/>
        </w:rPr>
        <w:t xml:space="preserve">as a result of COVID-19 outbreak financial crisis, </w:t>
      </w:r>
      <w:r w:rsidR="00B61E61">
        <w:rPr>
          <w:rFonts w:ascii="Times New Roman" w:hAnsi="Times New Roman" w:cs="Times New Roman"/>
        </w:rPr>
        <w:t xml:space="preserve">the demand for currently bankrupt attorneys is </w:t>
      </w:r>
      <w:r w:rsidR="00FA2C7E">
        <w:rPr>
          <w:rFonts w:ascii="Times New Roman" w:hAnsi="Times New Roman" w:cs="Times New Roman"/>
        </w:rPr>
        <w:t>anticipated</w:t>
      </w:r>
      <w:r w:rsidR="00B61E61">
        <w:rPr>
          <w:rFonts w:ascii="Times New Roman" w:hAnsi="Times New Roman" w:cs="Times New Roman"/>
        </w:rPr>
        <w:t xml:space="preserve"> to skyrocket in the forthcoming weeks and months as well.</w:t>
      </w:r>
    </w:p>
    <w:p w14:paraId="6B7B6E69" w14:textId="130F653E" w:rsidR="00B06564" w:rsidRDefault="006F142A" w:rsidP="003748A3">
      <w:pPr>
        <w:tabs>
          <w:tab w:val="left" w:pos="1200"/>
        </w:tabs>
        <w:spacing w:line="480" w:lineRule="auto"/>
        <w:jc w:val="center"/>
        <w:rPr>
          <w:rFonts w:ascii="Times New Roman" w:hAnsi="Times New Roman" w:cs="Times New Roman"/>
          <w:b/>
        </w:rPr>
      </w:pPr>
      <w:r w:rsidRPr="00B06564">
        <w:rPr>
          <w:rFonts w:ascii="Times New Roman" w:hAnsi="Times New Roman" w:cs="Times New Roman"/>
          <w:b/>
        </w:rPr>
        <w:t xml:space="preserve">Specific Areas </w:t>
      </w:r>
      <w:r>
        <w:rPr>
          <w:rFonts w:ascii="Times New Roman" w:hAnsi="Times New Roman" w:cs="Times New Roman"/>
          <w:b/>
        </w:rPr>
        <w:t>o</w:t>
      </w:r>
      <w:r w:rsidRPr="00B06564">
        <w:rPr>
          <w:rFonts w:ascii="Times New Roman" w:hAnsi="Times New Roman" w:cs="Times New Roman"/>
          <w:b/>
        </w:rPr>
        <w:t>f Practice Impacted By Covid-19</w:t>
      </w:r>
    </w:p>
    <w:p w14:paraId="4E7FDABE" w14:textId="2B9C215E" w:rsidR="009A1476" w:rsidRDefault="006F142A" w:rsidP="00665574">
      <w:pPr>
        <w:tabs>
          <w:tab w:val="left" w:pos="1200"/>
        </w:tabs>
        <w:spacing w:line="480" w:lineRule="auto"/>
        <w:rPr>
          <w:rFonts w:ascii="Times New Roman" w:hAnsi="Times New Roman" w:cs="Times New Roman"/>
          <w:b/>
        </w:rPr>
      </w:pPr>
      <w:r w:rsidRPr="00665574">
        <w:rPr>
          <w:rFonts w:ascii="Times New Roman" w:hAnsi="Times New Roman" w:cs="Times New Roman"/>
          <w:b/>
        </w:rPr>
        <w:t xml:space="preserve">Real Estate </w:t>
      </w:r>
      <w:r>
        <w:rPr>
          <w:rFonts w:ascii="Times New Roman" w:hAnsi="Times New Roman" w:cs="Times New Roman"/>
          <w:b/>
        </w:rPr>
        <w:t>a</w:t>
      </w:r>
      <w:r w:rsidRPr="00665574">
        <w:rPr>
          <w:rFonts w:ascii="Times New Roman" w:hAnsi="Times New Roman" w:cs="Times New Roman"/>
          <w:b/>
        </w:rPr>
        <w:t>nd Wills</w:t>
      </w:r>
    </w:p>
    <w:p w14:paraId="1FB8E44C" w14:textId="4E267292" w:rsidR="0068700B"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 xml:space="preserve">Currently, it is harder to mention any market that has not felt the impact of </w:t>
      </w:r>
      <w:r w:rsidR="00053BFF">
        <w:rPr>
          <w:rFonts w:ascii="Times New Roman" w:hAnsi="Times New Roman" w:cs="Times New Roman"/>
        </w:rPr>
        <w:t>Covid-</w:t>
      </w:r>
      <w:r>
        <w:rPr>
          <w:rFonts w:ascii="Times New Roman" w:hAnsi="Times New Roman" w:cs="Times New Roman"/>
        </w:rPr>
        <w:t>19</w:t>
      </w:r>
      <w:r w:rsidR="00053BFF">
        <w:rPr>
          <w:rFonts w:ascii="Times New Roman" w:hAnsi="Times New Roman" w:cs="Times New Roman"/>
        </w:rPr>
        <w:t>,</w:t>
      </w:r>
      <w:r>
        <w:rPr>
          <w:rFonts w:ascii="Times New Roman" w:hAnsi="Times New Roman" w:cs="Times New Roman"/>
        </w:rPr>
        <w:t xml:space="preserve"> </w:t>
      </w:r>
      <w:r w:rsidR="00C16A38">
        <w:rPr>
          <w:rFonts w:ascii="Times New Roman" w:hAnsi="Times New Roman" w:cs="Times New Roman"/>
        </w:rPr>
        <w:t>and</w:t>
      </w:r>
      <w:r>
        <w:rPr>
          <w:rFonts w:ascii="Times New Roman" w:hAnsi="Times New Roman" w:cs="Times New Roman"/>
        </w:rPr>
        <w:t xml:space="preserve"> real estate</w:t>
      </w:r>
      <w:r w:rsidR="00C16A38">
        <w:rPr>
          <w:rFonts w:ascii="Times New Roman" w:hAnsi="Times New Roman" w:cs="Times New Roman"/>
        </w:rPr>
        <w:t xml:space="preserve"> is just but an ins</w:t>
      </w:r>
      <w:r w:rsidR="00CE0AFD">
        <w:rPr>
          <w:rFonts w:ascii="Times New Roman" w:hAnsi="Times New Roman" w:cs="Times New Roman"/>
        </w:rPr>
        <w:t>tance after the legal industry</w:t>
      </w:r>
      <w:r>
        <w:rPr>
          <w:rFonts w:ascii="Times New Roman" w:hAnsi="Times New Roman" w:cs="Times New Roman"/>
        </w:rPr>
        <w:t>.</w:t>
      </w:r>
      <w:r w:rsidR="007A15AC">
        <w:rPr>
          <w:rFonts w:ascii="Times New Roman" w:hAnsi="Times New Roman" w:cs="Times New Roman"/>
        </w:rPr>
        <w:t xml:space="preserve"> During this pandemic period, many </w:t>
      </w:r>
      <w:r w:rsidR="007A15AC">
        <w:rPr>
          <w:rFonts w:ascii="Times New Roman" w:hAnsi="Times New Roman" w:cs="Times New Roman"/>
        </w:rPr>
        <w:lastRenderedPageBreak/>
        <w:t xml:space="preserve">individuals are struggling to find reliable information regarding </w:t>
      </w:r>
      <w:r w:rsidR="007C682D">
        <w:rPr>
          <w:rFonts w:ascii="Times New Roman" w:hAnsi="Times New Roman" w:cs="Times New Roman"/>
        </w:rPr>
        <w:t>procurement</w:t>
      </w:r>
      <w:r w:rsidR="007A15AC">
        <w:rPr>
          <w:rFonts w:ascii="Times New Roman" w:hAnsi="Times New Roman" w:cs="Times New Roman"/>
        </w:rPr>
        <w:t xml:space="preserve">, selling or </w:t>
      </w:r>
      <w:r w:rsidR="007C682D">
        <w:rPr>
          <w:rFonts w:ascii="Times New Roman" w:hAnsi="Times New Roman" w:cs="Times New Roman"/>
        </w:rPr>
        <w:t>possessing</w:t>
      </w:r>
      <w:r w:rsidR="007A15AC">
        <w:rPr>
          <w:rFonts w:ascii="Times New Roman" w:hAnsi="Times New Roman" w:cs="Times New Roman"/>
        </w:rPr>
        <w:t xml:space="preserve"> a domicile amidst this </w:t>
      </w:r>
      <w:r w:rsidR="00BA580E">
        <w:rPr>
          <w:rFonts w:ascii="Times New Roman" w:hAnsi="Times New Roman" w:cs="Times New Roman"/>
        </w:rPr>
        <w:t>disturb</w:t>
      </w:r>
      <w:r w:rsidR="007A15AC">
        <w:rPr>
          <w:rFonts w:ascii="Times New Roman" w:hAnsi="Times New Roman" w:cs="Times New Roman"/>
        </w:rPr>
        <w:t>ing moment in time</w:t>
      </w:r>
      <w:r w:rsidR="007376E4">
        <w:rPr>
          <w:rFonts w:ascii="Times New Roman" w:hAnsi="Times New Roman" w:cs="Times New Roman"/>
        </w:rPr>
        <w:t>.</w:t>
      </w:r>
      <w:r w:rsidR="007C682D">
        <w:rPr>
          <w:rFonts w:ascii="Times New Roman" w:hAnsi="Times New Roman" w:cs="Times New Roman"/>
        </w:rPr>
        <w:t xml:space="preserve"> Government restrictions on free movements and gatherings have for the past six months created new legal inquiries for occupants, homeowners and landowners</w:t>
      </w:r>
      <w:r w:rsidR="005D2B0D">
        <w:rPr>
          <w:rFonts w:ascii="Times New Roman" w:hAnsi="Times New Roman" w:cs="Times New Roman"/>
        </w:rPr>
        <w:t xml:space="preserve"> (Williams &amp; Kayaoglu, 2020)</w:t>
      </w:r>
      <w:r w:rsidR="007C682D">
        <w:rPr>
          <w:rFonts w:ascii="Times New Roman" w:hAnsi="Times New Roman" w:cs="Times New Roman"/>
        </w:rPr>
        <w:t>.</w:t>
      </w:r>
      <w:r w:rsidR="006B513E">
        <w:rPr>
          <w:rFonts w:ascii="Times New Roman" w:hAnsi="Times New Roman" w:cs="Times New Roman"/>
        </w:rPr>
        <w:t xml:space="preserve"> As a result, </w:t>
      </w:r>
      <w:r w:rsidR="00F848FC">
        <w:rPr>
          <w:rFonts w:ascii="Times New Roman" w:hAnsi="Times New Roman" w:cs="Times New Roman"/>
        </w:rPr>
        <w:t>this seemingly unending pandemic has compelled a horde of folks to consider planning for estate and wills.</w:t>
      </w:r>
      <w:r w:rsidR="00FE7ED0">
        <w:rPr>
          <w:rFonts w:ascii="Times New Roman" w:hAnsi="Times New Roman" w:cs="Times New Roman"/>
        </w:rPr>
        <w:t xml:space="preserve"> In what seems to be business unusual to many legal firms,</w:t>
      </w:r>
      <w:r w:rsidR="004E27AA">
        <w:rPr>
          <w:rFonts w:ascii="Times New Roman" w:hAnsi="Times New Roman" w:cs="Times New Roman"/>
        </w:rPr>
        <w:t xml:space="preserve"> they have experienced a surge in number of inquiries related to wills</w:t>
      </w:r>
      <w:r w:rsidR="00D230B8">
        <w:rPr>
          <w:rFonts w:ascii="Times New Roman" w:hAnsi="Times New Roman" w:cs="Times New Roman"/>
        </w:rPr>
        <w:t xml:space="preserve"> for similar times of operation before coronavirus outbreak</w:t>
      </w:r>
      <w:r w:rsidR="004E27AA">
        <w:rPr>
          <w:rFonts w:ascii="Times New Roman" w:hAnsi="Times New Roman" w:cs="Times New Roman"/>
        </w:rPr>
        <w:t>.</w:t>
      </w:r>
      <w:r w:rsidR="00CC0E65">
        <w:rPr>
          <w:rFonts w:ascii="Times New Roman" w:hAnsi="Times New Roman" w:cs="Times New Roman"/>
        </w:rPr>
        <w:t xml:space="preserve"> Despite the tedious process of mobilizing witnesses to implement a will, </w:t>
      </w:r>
      <w:r w:rsidR="00B12C4D">
        <w:rPr>
          <w:rFonts w:ascii="Times New Roman" w:hAnsi="Times New Roman" w:cs="Times New Roman"/>
        </w:rPr>
        <w:t xml:space="preserve">the realities of </w:t>
      </w:r>
      <w:r w:rsidR="006F290C">
        <w:rPr>
          <w:rFonts w:ascii="Times New Roman" w:hAnsi="Times New Roman" w:cs="Times New Roman"/>
        </w:rPr>
        <w:t xml:space="preserve">Covid-19 </w:t>
      </w:r>
      <w:r w:rsidR="00B12C4D">
        <w:rPr>
          <w:rFonts w:ascii="Times New Roman" w:hAnsi="Times New Roman" w:cs="Times New Roman"/>
        </w:rPr>
        <w:t>pandemic has compelled many folks to advice on estate and will planning.</w:t>
      </w:r>
      <w:r w:rsidR="00807726">
        <w:rPr>
          <w:rFonts w:ascii="Times New Roman" w:hAnsi="Times New Roman" w:cs="Times New Roman"/>
        </w:rPr>
        <w:t xml:space="preserve"> </w:t>
      </w:r>
      <w:r w:rsidR="009636CC">
        <w:rPr>
          <w:rFonts w:ascii="Times New Roman" w:hAnsi="Times New Roman" w:cs="Times New Roman"/>
        </w:rPr>
        <w:t xml:space="preserve">Hence, the current environment has seen many lawyers receive </w:t>
      </w:r>
      <w:r w:rsidR="00365A55">
        <w:rPr>
          <w:rFonts w:ascii="Times New Roman" w:hAnsi="Times New Roman" w:cs="Times New Roman"/>
        </w:rPr>
        <w:t>sundry</w:t>
      </w:r>
      <w:r w:rsidR="009636CC">
        <w:rPr>
          <w:rFonts w:ascii="Times New Roman" w:hAnsi="Times New Roman" w:cs="Times New Roman"/>
        </w:rPr>
        <w:t xml:space="preserve"> customers on issues related to estates.</w:t>
      </w:r>
    </w:p>
    <w:p w14:paraId="0E5E88B5" w14:textId="46E4A81F" w:rsidR="00061EF4" w:rsidRDefault="006F142A" w:rsidP="00977913">
      <w:pPr>
        <w:tabs>
          <w:tab w:val="left" w:pos="1200"/>
        </w:tabs>
        <w:spacing w:line="480" w:lineRule="auto"/>
        <w:rPr>
          <w:rFonts w:ascii="Times New Roman" w:hAnsi="Times New Roman" w:cs="Times New Roman"/>
          <w:b/>
        </w:rPr>
      </w:pPr>
      <w:r w:rsidRPr="00977913">
        <w:rPr>
          <w:rFonts w:ascii="Times New Roman" w:hAnsi="Times New Roman" w:cs="Times New Roman"/>
          <w:b/>
        </w:rPr>
        <w:t>L</w:t>
      </w:r>
      <w:r w:rsidR="00F4755F">
        <w:rPr>
          <w:rFonts w:ascii="Times New Roman" w:hAnsi="Times New Roman" w:cs="Times New Roman"/>
          <w:b/>
        </w:rPr>
        <w:t xml:space="preserve">awsuit </w:t>
      </w:r>
    </w:p>
    <w:p w14:paraId="4D127544" w14:textId="3DBDC237" w:rsidR="00F4755F"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 xml:space="preserve">As various folks might deduce, </w:t>
      </w:r>
      <w:r w:rsidR="005E59B9">
        <w:rPr>
          <w:rFonts w:ascii="Times New Roman" w:hAnsi="Times New Roman" w:cs="Times New Roman"/>
        </w:rPr>
        <w:t xml:space="preserve">Covid-19 </w:t>
      </w:r>
      <w:r>
        <w:rPr>
          <w:rFonts w:ascii="Times New Roman" w:hAnsi="Times New Roman" w:cs="Times New Roman"/>
        </w:rPr>
        <w:t xml:space="preserve">pandemic has had </w:t>
      </w:r>
      <w:r>
        <w:rPr>
          <w:rFonts w:ascii="Times New Roman" w:hAnsi="Times New Roman" w:cs="Times New Roman"/>
        </w:rPr>
        <w:t xml:space="preserve">a grave negative </w:t>
      </w:r>
      <w:r w:rsidR="000E6AA8">
        <w:rPr>
          <w:rFonts w:ascii="Times New Roman" w:hAnsi="Times New Roman" w:cs="Times New Roman"/>
        </w:rPr>
        <w:t>effect</w:t>
      </w:r>
      <w:r>
        <w:rPr>
          <w:rFonts w:ascii="Times New Roman" w:hAnsi="Times New Roman" w:cs="Times New Roman"/>
        </w:rPr>
        <w:t xml:space="preserve"> on litigation as one among many </w:t>
      </w:r>
      <w:r w:rsidR="00140B63">
        <w:rPr>
          <w:rFonts w:ascii="Times New Roman" w:hAnsi="Times New Roman" w:cs="Times New Roman"/>
        </w:rPr>
        <w:t xml:space="preserve">areas of </w:t>
      </w:r>
      <w:r w:rsidR="005E59B9">
        <w:rPr>
          <w:rFonts w:ascii="Times New Roman" w:hAnsi="Times New Roman" w:cs="Times New Roman"/>
        </w:rPr>
        <w:t xml:space="preserve">legal </w:t>
      </w:r>
      <w:r w:rsidR="00140B63">
        <w:rPr>
          <w:rFonts w:ascii="Times New Roman" w:hAnsi="Times New Roman" w:cs="Times New Roman"/>
        </w:rPr>
        <w:t>practice.</w:t>
      </w:r>
      <w:r w:rsidR="00A260AA">
        <w:rPr>
          <w:rFonts w:ascii="Times New Roman" w:hAnsi="Times New Roman" w:cs="Times New Roman"/>
        </w:rPr>
        <w:t xml:space="preserve"> Regarding an economic recession, most economists consent to the philosophy that from antiquity</w:t>
      </w:r>
      <w:r w:rsidR="00E94558">
        <w:rPr>
          <w:rFonts w:ascii="Times New Roman" w:hAnsi="Times New Roman" w:cs="Times New Roman"/>
        </w:rPr>
        <w:t>,</w:t>
      </w:r>
      <w:r w:rsidR="00A260AA">
        <w:rPr>
          <w:rFonts w:ascii="Times New Roman" w:hAnsi="Times New Roman" w:cs="Times New Roman"/>
        </w:rPr>
        <w:t xml:space="preserve"> based on conventional understanding, litigation could substantially withstand recession.</w:t>
      </w:r>
      <w:r w:rsidR="00BB1D5A">
        <w:rPr>
          <w:rFonts w:ascii="Times New Roman" w:hAnsi="Times New Roman" w:cs="Times New Roman"/>
        </w:rPr>
        <w:t xml:space="preserve"> This logic is founded on the school of thought that articulates that economic </w:t>
      </w:r>
      <w:r w:rsidR="00712421">
        <w:rPr>
          <w:rFonts w:ascii="Times New Roman" w:hAnsi="Times New Roman" w:cs="Times New Roman"/>
        </w:rPr>
        <w:t>dejections</w:t>
      </w:r>
      <w:r w:rsidR="00BB1D5A">
        <w:rPr>
          <w:rFonts w:ascii="Times New Roman" w:hAnsi="Times New Roman" w:cs="Times New Roman"/>
        </w:rPr>
        <w:t xml:space="preserve"> frequently </w:t>
      </w:r>
      <w:r w:rsidR="001062F7">
        <w:rPr>
          <w:rFonts w:ascii="Times New Roman" w:hAnsi="Times New Roman" w:cs="Times New Roman"/>
        </w:rPr>
        <w:t>sprout</w:t>
      </w:r>
      <w:r w:rsidR="00BB1D5A">
        <w:rPr>
          <w:rFonts w:ascii="Times New Roman" w:hAnsi="Times New Roman" w:cs="Times New Roman"/>
        </w:rPr>
        <w:t xml:space="preserve"> the kinds of issues worth litigati</w:t>
      </w:r>
      <w:r w:rsidR="002A50EC">
        <w:rPr>
          <w:rFonts w:ascii="Times New Roman" w:hAnsi="Times New Roman" w:cs="Times New Roman"/>
        </w:rPr>
        <w:t>ng</w:t>
      </w:r>
      <w:r w:rsidR="00662DFE">
        <w:rPr>
          <w:rFonts w:ascii="Times New Roman" w:hAnsi="Times New Roman" w:cs="Times New Roman"/>
        </w:rPr>
        <w:t xml:space="preserve"> (Tingle, 2020)</w:t>
      </w:r>
      <w:r w:rsidR="00BB1D5A">
        <w:rPr>
          <w:rFonts w:ascii="Times New Roman" w:hAnsi="Times New Roman" w:cs="Times New Roman"/>
        </w:rPr>
        <w:t>.</w:t>
      </w:r>
      <w:r w:rsidR="00712421">
        <w:rPr>
          <w:rFonts w:ascii="Times New Roman" w:hAnsi="Times New Roman" w:cs="Times New Roman"/>
        </w:rPr>
        <w:t xml:space="preserve"> However, following </w:t>
      </w:r>
      <w:r w:rsidR="00E94558">
        <w:rPr>
          <w:rFonts w:ascii="Times New Roman" w:hAnsi="Times New Roman" w:cs="Times New Roman"/>
        </w:rPr>
        <w:t>numerous</w:t>
      </w:r>
      <w:r w:rsidR="00712421">
        <w:rPr>
          <w:rFonts w:ascii="Times New Roman" w:hAnsi="Times New Roman" w:cs="Times New Roman"/>
        </w:rPr>
        <w:t xml:space="preserve"> court closures, adjournment or remote occurrence of numerous court sessions, </w:t>
      </w:r>
      <w:r w:rsidR="00E94558">
        <w:rPr>
          <w:rFonts w:ascii="Times New Roman" w:hAnsi="Times New Roman" w:cs="Times New Roman"/>
        </w:rPr>
        <w:t xml:space="preserve">Covid-19 </w:t>
      </w:r>
      <w:r w:rsidR="00F0061D">
        <w:rPr>
          <w:rFonts w:ascii="Times New Roman" w:hAnsi="Times New Roman" w:cs="Times New Roman"/>
        </w:rPr>
        <w:t xml:space="preserve">pandemic period has left </w:t>
      </w:r>
      <w:r w:rsidR="002A715A">
        <w:rPr>
          <w:rFonts w:ascii="Times New Roman" w:hAnsi="Times New Roman" w:cs="Times New Roman"/>
        </w:rPr>
        <w:t>several</w:t>
      </w:r>
      <w:r w:rsidR="00F0061D">
        <w:rPr>
          <w:rFonts w:ascii="Times New Roman" w:hAnsi="Times New Roman" w:cs="Times New Roman"/>
        </w:rPr>
        <w:t xml:space="preserve"> litigator</w:t>
      </w:r>
      <w:r w:rsidR="002A715A">
        <w:rPr>
          <w:rFonts w:ascii="Times New Roman" w:hAnsi="Times New Roman" w:cs="Times New Roman"/>
        </w:rPr>
        <w:t>s</w:t>
      </w:r>
      <w:r w:rsidR="00F0061D">
        <w:rPr>
          <w:rFonts w:ascii="Times New Roman" w:hAnsi="Times New Roman" w:cs="Times New Roman"/>
        </w:rPr>
        <w:t xml:space="preserve"> with </w:t>
      </w:r>
      <w:r w:rsidR="002A715A">
        <w:rPr>
          <w:rFonts w:ascii="Times New Roman" w:hAnsi="Times New Roman" w:cs="Times New Roman"/>
        </w:rPr>
        <w:t>considerably</w:t>
      </w:r>
      <w:r w:rsidR="00F0061D">
        <w:rPr>
          <w:rFonts w:ascii="Times New Roman" w:hAnsi="Times New Roman" w:cs="Times New Roman"/>
        </w:rPr>
        <w:t xml:space="preserve"> less </w:t>
      </w:r>
      <w:r w:rsidR="002A715A">
        <w:rPr>
          <w:rFonts w:ascii="Times New Roman" w:hAnsi="Times New Roman" w:cs="Times New Roman"/>
        </w:rPr>
        <w:t>labor</w:t>
      </w:r>
      <w:r w:rsidR="00F0061D">
        <w:rPr>
          <w:rFonts w:ascii="Times New Roman" w:hAnsi="Times New Roman" w:cs="Times New Roman"/>
        </w:rPr>
        <w:t xml:space="preserve"> to carry out.</w:t>
      </w:r>
      <w:r w:rsidR="0089392D">
        <w:rPr>
          <w:rFonts w:ascii="Times New Roman" w:hAnsi="Times New Roman" w:cs="Times New Roman"/>
        </w:rPr>
        <w:t xml:space="preserve"> Besides, </w:t>
      </w:r>
      <w:r w:rsidR="001C25BE">
        <w:rPr>
          <w:rFonts w:ascii="Times New Roman" w:hAnsi="Times New Roman" w:cs="Times New Roman"/>
        </w:rPr>
        <w:t>dispensable</w:t>
      </w:r>
      <w:r w:rsidR="0089392D">
        <w:rPr>
          <w:rFonts w:ascii="Times New Roman" w:hAnsi="Times New Roman" w:cs="Times New Roman"/>
        </w:rPr>
        <w:t xml:space="preserve"> filings have been </w:t>
      </w:r>
      <w:r w:rsidR="001C25BE">
        <w:rPr>
          <w:rFonts w:ascii="Times New Roman" w:hAnsi="Times New Roman" w:cs="Times New Roman"/>
        </w:rPr>
        <w:t>proscribed</w:t>
      </w:r>
      <w:r w:rsidR="0089392D">
        <w:rPr>
          <w:rFonts w:ascii="Times New Roman" w:hAnsi="Times New Roman" w:cs="Times New Roman"/>
        </w:rPr>
        <w:t xml:space="preserve"> in some states here in United States.</w:t>
      </w:r>
      <w:r w:rsidR="008C3C69">
        <w:rPr>
          <w:rFonts w:ascii="Times New Roman" w:hAnsi="Times New Roman" w:cs="Times New Roman"/>
        </w:rPr>
        <w:t xml:space="preserve"> Filing restrictions has </w:t>
      </w:r>
      <w:r w:rsidR="00FD24EB">
        <w:rPr>
          <w:rFonts w:ascii="Times New Roman" w:hAnsi="Times New Roman" w:cs="Times New Roman"/>
        </w:rPr>
        <w:t>forced</w:t>
      </w:r>
      <w:r w:rsidR="008C3C69">
        <w:rPr>
          <w:rFonts w:ascii="Times New Roman" w:hAnsi="Times New Roman" w:cs="Times New Roman"/>
        </w:rPr>
        <w:t xml:space="preserve"> many individuals </w:t>
      </w:r>
      <w:r w:rsidR="00FD24EB">
        <w:rPr>
          <w:rFonts w:ascii="Times New Roman" w:hAnsi="Times New Roman" w:cs="Times New Roman"/>
        </w:rPr>
        <w:t>to embrace email services hoping everyone to sympathize with them based on the situation.</w:t>
      </w:r>
      <w:r w:rsidR="00BB0FEC">
        <w:rPr>
          <w:rFonts w:ascii="Times New Roman" w:hAnsi="Times New Roman" w:cs="Times New Roman"/>
        </w:rPr>
        <w:t xml:space="preserve"> Yet, the </w:t>
      </w:r>
      <w:r w:rsidR="003D7FC3">
        <w:rPr>
          <w:rFonts w:ascii="Times New Roman" w:hAnsi="Times New Roman" w:cs="Times New Roman"/>
        </w:rPr>
        <w:t>g</w:t>
      </w:r>
      <w:r w:rsidR="00BB0FEC">
        <w:rPr>
          <w:rFonts w:ascii="Times New Roman" w:hAnsi="Times New Roman" w:cs="Times New Roman"/>
        </w:rPr>
        <w:t>r</w:t>
      </w:r>
      <w:r w:rsidR="0092033D">
        <w:rPr>
          <w:rFonts w:ascii="Times New Roman" w:hAnsi="Times New Roman" w:cs="Times New Roman"/>
        </w:rPr>
        <w:t>ave</w:t>
      </w:r>
      <w:r w:rsidR="00BB0FEC">
        <w:rPr>
          <w:rFonts w:ascii="Times New Roman" w:hAnsi="Times New Roman" w:cs="Times New Roman"/>
        </w:rPr>
        <w:t xml:space="preserve"> impact of lack of filing capability has not only reduced litigation exertion on all but also the most </w:t>
      </w:r>
      <w:r w:rsidR="00BB0FEC">
        <w:rPr>
          <w:rFonts w:ascii="Times New Roman" w:hAnsi="Times New Roman" w:cs="Times New Roman"/>
        </w:rPr>
        <w:lastRenderedPageBreak/>
        <w:t>essential issues.</w:t>
      </w:r>
      <w:r w:rsidR="004E75E1">
        <w:rPr>
          <w:rFonts w:ascii="Times New Roman" w:hAnsi="Times New Roman" w:cs="Times New Roman"/>
        </w:rPr>
        <w:t xml:space="preserve"> Likewise, many litigators are facing a rough time depending on the customers during this trying moment of coronavirus outbreak.</w:t>
      </w:r>
    </w:p>
    <w:p w14:paraId="76A7E59B" w14:textId="17A010C9" w:rsidR="00656990" w:rsidRDefault="006F142A" w:rsidP="00005DD7">
      <w:pPr>
        <w:tabs>
          <w:tab w:val="left" w:pos="1200"/>
        </w:tabs>
        <w:spacing w:line="480" w:lineRule="auto"/>
        <w:rPr>
          <w:rFonts w:ascii="Times New Roman" w:hAnsi="Times New Roman" w:cs="Times New Roman"/>
          <w:b/>
        </w:rPr>
      </w:pPr>
      <w:r>
        <w:rPr>
          <w:rFonts w:ascii="Times New Roman" w:hAnsi="Times New Roman" w:cs="Times New Roman"/>
          <w:b/>
        </w:rPr>
        <w:t>Co</w:t>
      </w:r>
      <w:r w:rsidR="00C35420">
        <w:rPr>
          <w:rFonts w:ascii="Times New Roman" w:hAnsi="Times New Roman" w:cs="Times New Roman"/>
          <w:b/>
        </w:rPr>
        <w:t>ntra</w:t>
      </w:r>
      <w:r>
        <w:rPr>
          <w:rFonts w:ascii="Times New Roman" w:hAnsi="Times New Roman" w:cs="Times New Roman"/>
          <w:b/>
        </w:rPr>
        <w:t>ctual</w:t>
      </w:r>
      <w:r w:rsidR="00005DD7" w:rsidRPr="00005DD7">
        <w:rPr>
          <w:rFonts w:ascii="Times New Roman" w:hAnsi="Times New Roman" w:cs="Times New Roman"/>
          <w:b/>
        </w:rPr>
        <w:t xml:space="preserve"> Work</w:t>
      </w:r>
    </w:p>
    <w:p w14:paraId="5AD7EA59" w14:textId="7A967758" w:rsidR="00AC5719"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Meanwhile</w:t>
      </w:r>
      <w:r w:rsidR="00211CC3">
        <w:rPr>
          <w:rFonts w:ascii="Times New Roman" w:hAnsi="Times New Roman" w:cs="Times New Roman"/>
        </w:rPr>
        <w:t xml:space="preserve">, due to </w:t>
      </w:r>
      <w:r w:rsidR="00A816EC">
        <w:rPr>
          <w:rFonts w:ascii="Times New Roman" w:hAnsi="Times New Roman" w:cs="Times New Roman"/>
        </w:rPr>
        <w:t xml:space="preserve">Covid-19 </w:t>
      </w:r>
      <w:r w:rsidR="00211CC3">
        <w:rPr>
          <w:rFonts w:ascii="Times New Roman" w:hAnsi="Times New Roman" w:cs="Times New Roman"/>
        </w:rPr>
        <w:t xml:space="preserve">pandemic, </w:t>
      </w:r>
      <w:r w:rsidR="00FB7C80">
        <w:rPr>
          <w:rFonts w:ascii="Times New Roman" w:hAnsi="Times New Roman" w:cs="Times New Roman"/>
        </w:rPr>
        <w:t>transaction</w:t>
      </w:r>
      <w:r w:rsidR="00A816EC">
        <w:rPr>
          <w:rFonts w:ascii="Times New Roman" w:hAnsi="Times New Roman" w:cs="Times New Roman"/>
        </w:rPr>
        <w:t>al</w:t>
      </w:r>
      <w:r w:rsidR="00FB7C80">
        <w:rPr>
          <w:rFonts w:ascii="Times New Roman" w:hAnsi="Times New Roman" w:cs="Times New Roman"/>
        </w:rPr>
        <w:t xml:space="preserve"> work as a practice area is on expansion.</w:t>
      </w:r>
      <w:r w:rsidR="00314AF4">
        <w:rPr>
          <w:rFonts w:ascii="Times New Roman" w:hAnsi="Times New Roman" w:cs="Times New Roman"/>
        </w:rPr>
        <w:t xml:space="preserve"> Since the WHO declared the </w:t>
      </w:r>
      <w:r w:rsidR="00C50976">
        <w:rPr>
          <w:rFonts w:ascii="Times New Roman" w:hAnsi="Times New Roman" w:cs="Times New Roman"/>
        </w:rPr>
        <w:t>outbreak</w:t>
      </w:r>
      <w:r w:rsidR="00314AF4">
        <w:rPr>
          <w:rFonts w:ascii="Times New Roman" w:hAnsi="Times New Roman" w:cs="Times New Roman"/>
        </w:rPr>
        <w:t xml:space="preserve"> a </w:t>
      </w:r>
      <w:r w:rsidR="00B24C7B">
        <w:rPr>
          <w:rFonts w:ascii="Times New Roman" w:hAnsi="Times New Roman" w:cs="Times New Roman"/>
        </w:rPr>
        <w:t>pandemic</w:t>
      </w:r>
      <w:r w:rsidR="00314AF4">
        <w:rPr>
          <w:rFonts w:ascii="Times New Roman" w:hAnsi="Times New Roman" w:cs="Times New Roman"/>
        </w:rPr>
        <w:t xml:space="preserve">, </w:t>
      </w:r>
      <w:r w:rsidR="00FD1369">
        <w:rPr>
          <w:rFonts w:ascii="Times New Roman" w:hAnsi="Times New Roman" w:cs="Times New Roman"/>
        </w:rPr>
        <w:t xml:space="preserve">many customers have been out to seek guidelines on how to cancel contracts for get-togethers that were imminent in </w:t>
      </w:r>
      <w:r w:rsidR="003C4FBE">
        <w:rPr>
          <w:rFonts w:ascii="Times New Roman" w:hAnsi="Times New Roman" w:cs="Times New Roman"/>
        </w:rPr>
        <w:t>several</w:t>
      </w:r>
      <w:r w:rsidR="00FD1369">
        <w:rPr>
          <w:rFonts w:ascii="Times New Roman" w:hAnsi="Times New Roman" w:cs="Times New Roman"/>
        </w:rPr>
        <w:t xml:space="preserve"> months ahead </w:t>
      </w:r>
      <w:r w:rsidR="0047033C">
        <w:rPr>
          <w:rFonts w:ascii="Times New Roman" w:hAnsi="Times New Roman" w:cs="Times New Roman"/>
        </w:rPr>
        <w:t xml:space="preserve">of </w:t>
      </w:r>
      <w:r w:rsidR="00FD1369">
        <w:rPr>
          <w:rFonts w:ascii="Times New Roman" w:hAnsi="Times New Roman" w:cs="Times New Roman"/>
        </w:rPr>
        <w:t>the pandemic outbreak.</w:t>
      </w:r>
      <w:r w:rsidR="00A021A0">
        <w:rPr>
          <w:rFonts w:ascii="Times New Roman" w:hAnsi="Times New Roman" w:cs="Times New Roman"/>
        </w:rPr>
        <w:t xml:space="preserve"> Among these contracts consisted of force majeure otherwise impossibility clauses</w:t>
      </w:r>
      <w:sdt>
        <w:sdtPr>
          <w:rPr>
            <w:rFonts w:ascii="Times New Roman" w:hAnsi="Times New Roman" w:cs="Times New Roman"/>
            <w:b/>
          </w:rPr>
          <w:id w:val="-820346956"/>
          <w:citation/>
        </w:sdtPr>
        <w:sdtEndPr/>
        <w:sdtContent>
          <w:r w:rsidR="009867FB" w:rsidRPr="009867FB">
            <w:rPr>
              <w:rFonts w:ascii="Times New Roman" w:hAnsi="Times New Roman" w:cs="Times New Roman"/>
              <w:b/>
            </w:rPr>
            <w:fldChar w:fldCharType="begin"/>
          </w:r>
          <w:r w:rsidR="00787810">
            <w:rPr>
              <w:rFonts w:ascii="Times New Roman" w:hAnsi="Times New Roman" w:cs="Times New Roman"/>
              <w:b/>
            </w:rPr>
            <w:instrText xml:space="preserve">CITATION Dua20 \l 1033 </w:instrText>
          </w:r>
          <w:r w:rsidR="009867FB" w:rsidRPr="009867FB">
            <w:rPr>
              <w:rFonts w:ascii="Times New Roman" w:hAnsi="Times New Roman" w:cs="Times New Roman"/>
              <w:b/>
            </w:rPr>
            <w:fldChar w:fldCharType="separate"/>
          </w:r>
          <w:r w:rsidR="00787810">
            <w:rPr>
              <w:rFonts w:ascii="Times New Roman" w:hAnsi="Times New Roman" w:cs="Times New Roman"/>
              <w:b/>
              <w:noProof/>
            </w:rPr>
            <w:t xml:space="preserve"> </w:t>
          </w:r>
          <w:r w:rsidR="00787810" w:rsidRPr="00787810">
            <w:rPr>
              <w:rFonts w:ascii="Times New Roman" w:hAnsi="Times New Roman" w:cs="Times New Roman"/>
              <w:noProof/>
            </w:rPr>
            <w:t>(Morris, 2020)</w:t>
          </w:r>
          <w:r w:rsidR="009867FB" w:rsidRPr="009867FB">
            <w:rPr>
              <w:rFonts w:ascii="Times New Roman" w:hAnsi="Times New Roman" w:cs="Times New Roman"/>
              <w:b/>
            </w:rPr>
            <w:fldChar w:fldCharType="end"/>
          </w:r>
        </w:sdtContent>
      </w:sdt>
      <w:r w:rsidR="00A021A0">
        <w:rPr>
          <w:rFonts w:ascii="Times New Roman" w:hAnsi="Times New Roman" w:cs="Times New Roman"/>
        </w:rPr>
        <w:t>.</w:t>
      </w:r>
      <w:r w:rsidR="00B023DF">
        <w:rPr>
          <w:rFonts w:ascii="Times New Roman" w:hAnsi="Times New Roman" w:cs="Times New Roman"/>
        </w:rPr>
        <w:t xml:space="preserve"> Equally, an assortment of common law defenses could be utilized to</w:t>
      </w:r>
      <w:r w:rsidR="0032511A">
        <w:rPr>
          <w:rFonts w:ascii="Times New Roman" w:hAnsi="Times New Roman" w:cs="Times New Roman"/>
        </w:rPr>
        <w:t xml:space="preserve"> cancel agreements of this type.</w:t>
      </w:r>
      <w:r w:rsidR="00D67B6F">
        <w:rPr>
          <w:rFonts w:ascii="Times New Roman" w:hAnsi="Times New Roman" w:cs="Times New Roman"/>
        </w:rPr>
        <w:t xml:space="preserve"> The latter case applies</w:t>
      </w:r>
      <w:r w:rsidR="001907C7">
        <w:rPr>
          <w:rFonts w:ascii="Times New Roman" w:hAnsi="Times New Roman" w:cs="Times New Roman"/>
        </w:rPr>
        <w:t xml:space="preserve"> irrespective of whether</w:t>
      </w:r>
      <w:r w:rsidR="00D67B6F">
        <w:rPr>
          <w:rFonts w:ascii="Times New Roman" w:hAnsi="Times New Roman" w:cs="Times New Roman"/>
        </w:rPr>
        <w:t xml:space="preserve"> the </w:t>
      </w:r>
      <w:r w:rsidR="00FA240D">
        <w:rPr>
          <w:rFonts w:ascii="Times New Roman" w:hAnsi="Times New Roman" w:cs="Times New Roman"/>
        </w:rPr>
        <w:t>clear</w:t>
      </w:r>
      <w:r w:rsidR="00D67B6F">
        <w:rPr>
          <w:rFonts w:ascii="Times New Roman" w:hAnsi="Times New Roman" w:cs="Times New Roman"/>
        </w:rPr>
        <w:t xml:space="preserve"> </w:t>
      </w:r>
      <w:r w:rsidR="00FA240D">
        <w:rPr>
          <w:rFonts w:ascii="Times New Roman" w:hAnsi="Times New Roman" w:cs="Times New Roman"/>
        </w:rPr>
        <w:t>agreement</w:t>
      </w:r>
      <w:r w:rsidR="00D67B6F">
        <w:rPr>
          <w:rFonts w:ascii="Times New Roman" w:hAnsi="Times New Roman" w:cs="Times New Roman"/>
        </w:rPr>
        <w:t xml:space="preserve"> terms do not relate to the </w:t>
      </w:r>
      <w:r w:rsidR="00FA240D">
        <w:rPr>
          <w:rFonts w:ascii="Times New Roman" w:hAnsi="Times New Roman" w:cs="Times New Roman"/>
        </w:rPr>
        <w:t>current</w:t>
      </w:r>
      <w:r w:rsidR="00D67B6F">
        <w:rPr>
          <w:rFonts w:ascii="Times New Roman" w:hAnsi="Times New Roman" w:cs="Times New Roman"/>
        </w:rPr>
        <w:t xml:space="preserve"> Coronavirus </w:t>
      </w:r>
      <w:r w:rsidR="001907C7">
        <w:rPr>
          <w:rFonts w:ascii="Times New Roman" w:hAnsi="Times New Roman" w:cs="Times New Roman"/>
        </w:rPr>
        <w:t>contagion</w:t>
      </w:r>
      <w:r w:rsidR="00D67B6F">
        <w:rPr>
          <w:rFonts w:ascii="Times New Roman" w:hAnsi="Times New Roman" w:cs="Times New Roman"/>
        </w:rPr>
        <w:t>.</w:t>
      </w:r>
      <w:r w:rsidR="003727E5">
        <w:rPr>
          <w:rFonts w:ascii="Times New Roman" w:hAnsi="Times New Roman" w:cs="Times New Roman"/>
        </w:rPr>
        <w:t xml:space="preserve"> However, </w:t>
      </w:r>
      <w:r w:rsidR="001D50CD">
        <w:rPr>
          <w:rFonts w:ascii="Times New Roman" w:hAnsi="Times New Roman" w:cs="Times New Roman"/>
        </w:rPr>
        <w:t xml:space="preserve">there are several issues worth considering. </w:t>
      </w:r>
      <w:r w:rsidR="000F7CAD">
        <w:rPr>
          <w:rFonts w:ascii="Times New Roman" w:hAnsi="Times New Roman" w:cs="Times New Roman"/>
        </w:rPr>
        <w:t>They typically stem from how much</w:t>
      </w:r>
      <w:r w:rsidR="008D051F">
        <w:rPr>
          <w:rFonts w:ascii="Times New Roman" w:hAnsi="Times New Roman" w:cs="Times New Roman"/>
        </w:rPr>
        <w:t xml:space="preserve"> </w:t>
      </w:r>
      <w:r w:rsidR="006A2B46">
        <w:rPr>
          <w:rFonts w:ascii="Times New Roman" w:hAnsi="Times New Roman" w:cs="Times New Roman"/>
        </w:rPr>
        <w:t>payment</w:t>
      </w:r>
      <w:r w:rsidR="008D051F">
        <w:rPr>
          <w:rFonts w:ascii="Times New Roman" w:hAnsi="Times New Roman" w:cs="Times New Roman"/>
        </w:rPr>
        <w:t xml:space="preserve"> </w:t>
      </w:r>
      <w:r w:rsidR="006A2B46">
        <w:rPr>
          <w:rFonts w:ascii="Times New Roman" w:hAnsi="Times New Roman" w:cs="Times New Roman"/>
        </w:rPr>
        <w:t>coinage</w:t>
      </w:r>
      <w:r w:rsidR="008D051F">
        <w:rPr>
          <w:rFonts w:ascii="Times New Roman" w:hAnsi="Times New Roman" w:cs="Times New Roman"/>
        </w:rPr>
        <w:t xml:space="preserve"> ought to be refunded or paid back that was transacted as advance for events in question.</w:t>
      </w:r>
      <w:r w:rsidR="006A2B46">
        <w:rPr>
          <w:rFonts w:ascii="Times New Roman" w:hAnsi="Times New Roman" w:cs="Times New Roman"/>
        </w:rPr>
        <w:t xml:space="preserve"> Secondly, there is the issue of </w:t>
      </w:r>
      <w:r w:rsidR="00CF173A">
        <w:rPr>
          <w:rFonts w:ascii="Times New Roman" w:hAnsi="Times New Roman" w:cs="Times New Roman"/>
        </w:rPr>
        <w:t xml:space="preserve">contemplating on whether </w:t>
      </w:r>
      <w:r w:rsidR="00695AE0">
        <w:rPr>
          <w:rFonts w:ascii="Times New Roman" w:hAnsi="Times New Roman" w:cs="Times New Roman"/>
        </w:rPr>
        <w:t>meetings</w:t>
      </w:r>
      <w:r w:rsidR="00CF173A">
        <w:rPr>
          <w:rFonts w:ascii="Times New Roman" w:hAnsi="Times New Roman" w:cs="Times New Roman"/>
        </w:rPr>
        <w:t xml:space="preserve"> could be </w:t>
      </w:r>
      <w:r w:rsidR="00695AE0">
        <w:rPr>
          <w:rFonts w:ascii="Times New Roman" w:hAnsi="Times New Roman" w:cs="Times New Roman"/>
        </w:rPr>
        <w:t>put off</w:t>
      </w:r>
      <w:r w:rsidR="00CF173A">
        <w:rPr>
          <w:rFonts w:ascii="Times New Roman" w:hAnsi="Times New Roman" w:cs="Times New Roman"/>
        </w:rPr>
        <w:t xml:space="preserve"> instead of canceling them</w:t>
      </w:r>
      <w:r w:rsidR="00A33736">
        <w:rPr>
          <w:rFonts w:ascii="Times New Roman" w:hAnsi="Times New Roman" w:cs="Times New Roman"/>
        </w:rPr>
        <w:t xml:space="preserve"> (Ferreira</w:t>
      </w:r>
      <w:r w:rsidR="009D789E">
        <w:rPr>
          <w:rFonts w:ascii="Times New Roman" w:hAnsi="Times New Roman" w:cs="Times New Roman"/>
        </w:rPr>
        <w:t xml:space="preserve"> et al., 2012</w:t>
      </w:r>
      <w:r w:rsidR="00A33736">
        <w:rPr>
          <w:rFonts w:ascii="Times New Roman" w:hAnsi="Times New Roman" w:cs="Times New Roman"/>
        </w:rPr>
        <w:t>)</w:t>
      </w:r>
      <w:r w:rsidR="00CF173A">
        <w:rPr>
          <w:rFonts w:ascii="Times New Roman" w:hAnsi="Times New Roman" w:cs="Times New Roman"/>
        </w:rPr>
        <w:t>.</w:t>
      </w:r>
    </w:p>
    <w:p w14:paraId="403A0FED" w14:textId="5FFCD1D7" w:rsidR="00BF1F1C" w:rsidRDefault="006F142A" w:rsidP="007F7F35">
      <w:pPr>
        <w:tabs>
          <w:tab w:val="left" w:pos="1200"/>
        </w:tabs>
        <w:spacing w:line="480" w:lineRule="auto"/>
        <w:ind w:firstLine="720"/>
        <w:rPr>
          <w:rFonts w:ascii="Times New Roman" w:hAnsi="Times New Roman" w:cs="Times New Roman"/>
        </w:rPr>
      </w:pPr>
      <w:r>
        <w:rPr>
          <w:rFonts w:ascii="Times New Roman" w:hAnsi="Times New Roman" w:cs="Times New Roman"/>
        </w:rPr>
        <w:t>Moreover, not only is it happening in United States but also globally</w:t>
      </w:r>
      <w:r w:rsidR="00B80877">
        <w:rPr>
          <w:rFonts w:ascii="Times New Roman" w:hAnsi="Times New Roman" w:cs="Times New Roman"/>
        </w:rPr>
        <w:t>.</w:t>
      </w:r>
      <w:r>
        <w:rPr>
          <w:rFonts w:ascii="Times New Roman" w:hAnsi="Times New Roman" w:cs="Times New Roman"/>
        </w:rPr>
        <w:t xml:space="preserve"> </w:t>
      </w:r>
      <w:r w:rsidR="00354183">
        <w:rPr>
          <w:rFonts w:ascii="Times New Roman" w:hAnsi="Times New Roman" w:cs="Times New Roman"/>
        </w:rPr>
        <w:t>S</w:t>
      </w:r>
      <w:r>
        <w:rPr>
          <w:rFonts w:ascii="Times New Roman" w:hAnsi="Times New Roman" w:cs="Times New Roman"/>
        </w:rPr>
        <w:t xml:space="preserve">ince the pangs of </w:t>
      </w:r>
      <w:r w:rsidR="00710F92">
        <w:rPr>
          <w:rFonts w:ascii="Times New Roman" w:hAnsi="Times New Roman" w:cs="Times New Roman"/>
        </w:rPr>
        <w:t xml:space="preserve">Covid-19 </w:t>
      </w:r>
      <w:r>
        <w:rPr>
          <w:rFonts w:ascii="Times New Roman" w:hAnsi="Times New Roman" w:cs="Times New Roman"/>
        </w:rPr>
        <w:t xml:space="preserve">pandemic on </w:t>
      </w:r>
      <w:r w:rsidR="00E43E92">
        <w:rPr>
          <w:rFonts w:ascii="Times New Roman" w:hAnsi="Times New Roman" w:cs="Times New Roman"/>
        </w:rPr>
        <w:t xml:space="preserve">American and global </w:t>
      </w:r>
      <w:r>
        <w:rPr>
          <w:rFonts w:ascii="Times New Roman" w:hAnsi="Times New Roman" w:cs="Times New Roman"/>
        </w:rPr>
        <w:t xml:space="preserve">economies were recognized to </w:t>
      </w:r>
      <w:r w:rsidR="002A3284">
        <w:rPr>
          <w:rFonts w:ascii="Times New Roman" w:hAnsi="Times New Roman" w:cs="Times New Roman"/>
        </w:rPr>
        <w:t xml:space="preserve">bear </w:t>
      </w:r>
      <w:r>
        <w:rPr>
          <w:rFonts w:ascii="Times New Roman" w:hAnsi="Times New Roman" w:cs="Times New Roman"/>
        </w:rPr>
        <w:t xml:space="preserve">severe </w:t>
      </w:r>
      <w:r w:rsidR="002A3284">
        <w:rPr>
          <w:rFonts w:ascii="Times New Roman" w:hAnsi="Times New Roman" w:cs="Times New Roman"/>
        </w:rPr>
        <w:t xml:space="preserve">impact </w:t>
      </w:r>
      <w:r>
        <w:rPr>
          <w:rFonts w:ascii="Times New Roman" w:hAnsi="Times New Roman" w:cs="Times New Roman"/>
        </w:rPr>
        <w:t>on everyone who did</w:t>
      </w:r>
      <w:r w:rsidR="002A3284">
        <w:rPr>
          <w:rFonts w:ascii="Times New Roman" w:hAnsi="Times New Roman" w:cs="Times New Roman"/>
        </w:rPr>
        <w:t xml:space="preserve"> not</w:t>
      </w:r>
      <w:r>
        <w:rPr>
          <w:rFonts w:ascii="Times New Roman" w:hAnsi="Times New Roman" w:cs="Times New Roman"/>
        </w:rPr>
        <w:t xml:space="preserve"> own a home, </w:t>
      </w:r>
      <w:r w:rsidR="00215ABF">
        <w:rPr>
          <w:rFonts w:ascii="Times New Roman" w:hAnsi="Times New Roman" w:cs="Times New Roman"/>
        </w:rPr>
        <w:t>a seemingly new trend of agreement has been on the rise.</w:t>
      </w:r>
      <w:r w:rsidR="00C35499">
        <w:rPr>
          <w:rFonts w:ascii="Times New Roman" w:hAnsi="Times New Roman" w:cs="Times New Roman"/>
        </w:rPr>
        <w:t xml:space="preserve"> A section of occupants and landholders have been negotiating agreements aimed at deferring or reducing rent charges for a while owing to </w:t>
      </w:r>
      <w:r w:rsidR="00B12951">
        <w:rPr>
          <w:rFonts w:ascii="Times New Roman" w:hAnsi="Times New Roman" w:cs="Times New Roman"/>
        </w:rPr>
        <w:t>coronavirus</w:t>
      </w:r>
      <w:sdt>
        <w:sdtPr>
          <w:rPr>
            <w:rFonts w:ascii="Times New Roman" w:hAnsi="Times New Roman" w:cs="Times New Roman"/>
          </w:rPr>
          <w:id w:val="-1378623516"/>
          <w:citation/>
        </w:sdtPr>
        <w:sdtEndPr>
          <w:rPr>
            <w:b/>
          </w:rPr>
        </w:sdtEndPr>
        <w:sdtContent>
          <w:r w:rsidR="00633F35" w:rsidRPr="00AB11FB">
            <w:rPr>
              <w:rFonts w:ascii="Times New Roman" w:hAnsi="Times New Roman" w:cs="Times New Roman"/>
              <w:b/>
            </w:rPr>
            <w:fldChar w:fldCharType="begin"/>
          </w:r>
          <w:r w:rsidR="00787810">
            <w:rPr>
              <w:rFonts w:ascii="Times New Roman" w:hAnsi="Times New Roman" w:cs="Times New Roman"/>
              <w:b/>
            </w:rPr>
            <w:instrText xml:space="preserve">CITATION Amy20 \l 1033 </w:instrText>
          </w:r>
          <w:r w:rsidR="00633F35" w:rsidRPr="00AB11FB">
            <w:rPr>
              <w:rFonts w:ascii="Times New Roman" w:hAnsi="Times New Roman" w:cs="Times New Roman"/>
              <w:b/>
            </w:rPr>
            <w:fldChar w:fldCharType="separate"/>
          </w:r>
          <w:r w:rsidR="00787810">
            <w:rPr>
              <w:rFonts w:ascii="Times New Roman" w:hAnsi="Times New Roman" w:cs="Times New Roman"/>
              <w:b/>
              <w:noProof/>
            </w:rPr>
            <w:t xml:space="preserve"> </w:t>
          </w:r>
          <w:r w:rsidR="00787810" w:rsidRPr="00787810">
            <w:rPr>
              <w:rFonts w:ascii="Times New Roman" w:hAnsi="Times New Roman" w:cs="Times New Roman"/>
              <w:noProof/>
            </w:rPr>
            <w:t>(Guthrie, 2020)</w:t>
          </w:r>
          <w:r w:rsidR="00633F35" w:rsidRPr="00AB11FB">
            <w:rPr>
              <w:rFonts w:ascii="Times New Roman" w:hAnsi="Times New Roman" w:cs="Times New Roman"/>
              <w:b/>
            </w:rPr>
            <w:fldChar w:fldCharType="end"/>
          </w:r>
        </w:sdtContent>
      </w:sdt>
      <w:r w:rsidR="00B12951">
        <w:rPr>
          <w:rFonts w:ascii="Times New Roman" w:hAnsi="Times New Roman" w:cs="Times New Roman"/>
        </w:rPr>
        <w:t>.</w:t>
      </w:r>
      <w:r w:rsidR="00612565">
        <w:rPr>
          <w:rFonts w:ascii="Times New Roman" w:hAnsi="Times New Roman" w:cs="Times New Roman"/>
        </w:rPr>
        <w:t xml:space="preserve"> This is not a mere discussion rather a process requiring a </w:t>
      </w:r>
      <w:r w:rsidR="00577C32">
        <w:rPr>
          <w:rFonts w:ascii="Times New Roman" w:hAnsi="Times New Roman" w:cs="Times New Roman"/>
        </w:rPr>
        <w:t>cautious</w:t>
      </w:r>
      <w:r w:rsidR="00612565">
        <w:rPr>
          <w:rFonts w:ascii="Times New Roman" w:hAnsi="Times New Roman" w:cs="Times New Roman"/>
        </w:rPr>
        <w:t xml:space="preserve"> </w:t>
      </w:r>
      <w:r w:rsidR="00577C32">
        <w:rPr>
          <w:rFonts w:ascii="Times New Roman" w:hAnsi="Times New Roman" w:cs="Times New Roman"/>
        </w:rPr>
        <w:t>intercession</w:t>
      </w:r>
      <w:r w:rsidR="00612565">
        <w:rPr>
          <w:rFonts w:ascii="Times New Roman" w:hAnsi="Times New Roman" w:cs="Times New Roman"/>
        </w:rPr>
        <w:t xml:space="preserve"> by a </w:t>
      </w:r>
      <w:r w:rsidR="001920FD">
        <w:rPr>
          <w:rFonts w:ascii="Times New Roman" w:hAnsi="Times New Roman" w:cs="Times New Roman"/>
        </w:rPr>
        <w:t>lawyer</w:t>
      </w:r>
      <w:r w:rsidR="00612565">
        <w:rPr>
          <w:rFonts w:ascii="Times New Roman" w:hAnsi="Times New Roman" w:cs="Times New Roman"/>
        </w:rPr>
        <w:t>.</w:t>
      </w:r>
      <w:r>
        <w:rPr>
          <w:rFonts w:ascii="Times New Roman" w:hAnsi="Times New Roman" w:cs="Times New Roman"/>
        </w:rPr>
        <w:t xml:space="preserve"> Likewise, </w:t>
      </w:r>
      <w:r w:rsidR="00BA1C66">
        <w:rPr>
          <w:rFonts w:ascii="Times New Roman" w:hAnsi="Times New Roman" w:cs="Times New Roman"/>
        </w:rPr>
        <w:t>despite</w:t>
      </w:r>
      <w:r w:rsidR="00E82A96">
        <w:rPr>
          <w:rFonts w:ascii="Times New Roman" w:hAnsi="Times New Roman" w:cs="Times New Roman"/>
        </w:rPr>
        <w:t xml:space="preserve"> the </w:t>
      </w:r>
      <w:r w:rsidR="00BA1C66">
        <w:rPr>
          <w:rFonts w:ascii="Times New Roman" w:hAnsi="Times New Roman" w:cs="Times New Roman"/>
        </w:rPr>
        <w:t>continuing</w:t>
      </w:r>
      <w:r w:rsidR="00E82A96">
        <w:rPr>
          <w:rFonts w:ascii="Times New Roman" w:hAnsi="Times New Roman" w:cs="Times New Roman"/>
        </w:rPr>
        <w:t xml:space="preserve"> novel Coronavirus pandemic</w:t>
      </w:r>
      <w:r w:rsidR="00BA1C66">
        <w:rPr>
          <w:rFonts w:ascii="Times New Roman" w:hAnsi="Times New Roman" w:cs="Times New Roman"/>
        </w:rPr>
        <w:t xml:space="preserve"> spread</w:t>
      </w:r>
      <w:r w:rsidR="00E82A96">
        <w:rPr>
          <w:rFonts w:ascii="Times New Roman" w:hAnsi="Times New Roman" w:cs="Times New Roman"/>
        </w:rPr>
        <w:t xml:space="preserve">, </w:t>
      </w:r>
      <w:r w:rsidR="008E1CE8">
        <w:rPr>
          <w:rFonts w:ascii="Times New Roman" w:hAnsi="Times New Roman" w:cs="Times New Roman"/>
        </w:rPr>
        <w:t xml:space="preserve">there are still </w:t>
      </w:r>
      <w:r w:rsidR="001B55E7">
        <w:rPr>
          <w:rFonts w:ascii="Times New Roman" w:hAnsi="Times New Roman" w:cs="Times New Roman"/>
        </w:rPr>
        <w:t>few</w:t>
      </w:r>
      <w:r w:rsidR="008E1CE8">
        <w:rPr>
          <w:rFonts w:ascii="Times New Roman" w:hAnsi="Times New Roman" w:cs="Times New Roman"/>
        </w:rPr>
        <w:t xml:space="preserve"> demand</w:t>
      </w:r>
      <w:r w:rsidR="00BE59A3">
        <w:rPr>
          <w:rFonts w:ascii="Times New Roman" w:hAnsi="Times New Roman" w:cs="Times New Roman"/>
        </w:rPr>
        <w:t>s</w:t>
      </w:r>
      <w:r w:rsidR="008E1CE8">
        <w:rPr>
          <w:rFonts w:ascii="Times New Roman" w:hAnsi="Times New Roman" w:cs="Times New Roman"/>
        </w:rPr>
        <w:t xml:space="preserve"> for legal work on </w:t>
      </w:r>
      <w:r w:rsidR="00BE59A3">
        <w:rPr>
          <w:rFonts w:ascii="Times New Roman" w:hAnsi="Times New Roman" w:cs="Times New Roman"/>
        </w:rPr>
        <w:t>entirely</w:t>
      </w:r>
      <w:r w:rsidR="008E1CE8">
        <w:rPr>
          <w:rFonts w:ascii="Times New Roman" w:hAnsi="Times New Roman" w:cs="Times New Roman"/>
        </w:rPr>
        <w:t xml:space="preserve"> new contracts</w:t>
      </w:r>
      <w:r w:rsidR="002F5D3F">
        <w:rPr>
          <w:rFonts w:ascii="Times New Roman" w:hAnsi="Times New Roman" w:cs="Times New Roman"/>
        </w:rPr>
        <w:t xml:space="preserve"> that are taking place.</w:t>
      </w:r>
      <w:r w:rsidR="00EA4C5D">
        <w:rPr>
          <w:rFonts w:ascii="Times New Roman" w:hAnsi="Times New Roman" w:cs="Times New Roman"/>
        </w:rPr>
        <w:t xml:space="preserve"> In this new normal brought along by the pandemic, a sect of clients regard the crisis as a vantage point. They comprehend th</w:t>
      </w:r>
      <w:r w:rsidR="00EB0054">
        <w:rPr>
          <w:rFonts w:ascii="Times New Roman" w:hAnsi="Times New Roman" w:cs="Times New Roman"/>
        </w:rPr>
        <w:t>at the COVID-19</w:t>
      </w:r>
      <w:r w:rsidR="00EA4C5D">
        <w:rPr>
          <w:rFonts w:ascii="Times New Roman" w:hAnsi="Times New Roman" w:cs="Times New Roman"/>
        </w:rPr>
        <w:t xml:space="preserve"> </w:t>
      </w:r>
      <w:r w:rsidR="00EA4C5D">
        <w:rPr>
          <w:rFonts w:ascii="Times New Roman" w:hAnsi="Times New Roman" w:cs="Times New Roman"/>
        </w:rPr>
        <w:lastRenderedPageBreak/>
        <w:t xml:space="preserve">predicament is likely to make them secure </w:t>
      </w:r>
      <w:r w:rsidR="00B318A6">
        <w:rPr>
          <w:rFonts w:ascii="Times New Roman" w:hAnsi="Times New Roman" w:cs="Times New Roman"/>
        </w:rPr>
        <w:t>massive</w:t>
      </w:r>
      <w:r w:rsidR="00EA4C5D">
        <w:rPr>
          <w:rFonts w:ascii="Times New Roman" w:hAnsi="Times New Roman" w:cs="Times New Roman"/>
        </w:rPr>
        <w:t xml:space="preserve"> concessions as well as very </w:t>
      </w:r>
      <w:r w:rsidR="00B318A6">
        <w:rPr>
          <w:rFonts w:ascii="Times New Roman" w:hAnsi="Times New Roman" w:cs="Times New Roman"/>
        </w:rPr>
        <w:t>auspicious</w:t>
      </w:r>
      <w:r w:rsidR="00EA4C5D">
        <w:rPr>
          <w:rFonts w:ascii="Times New Roman" w:hAnsi="Times New Roman" w:cs="Times New Roman"/>
        </w:rPr>
        <w:t xml:space="preserve"> terms.</w:t>
      </w:r>
      <w:r w:rsidR="00B318A6">
        <w:rPr>
          <w:rFonts w:ascii="Times New Roman" w:hAnsi="Times New Roman" w:cs="Times New Roman"/>
        </w:rPr>
        <w:t xml:space="preserve"> Armed with this mindset, these clients are compelled to </w:t>
      </w:r>
      <w:r w:rsidR="005F5F19">
        <w:rPr>
          <w:rFonts w:ascii="Times New Roman" w:hAnsi="Times New Roman" w:cs="Times New Roman"/>
        </w:rPr>
        <w:t>chase</w:t>
      </w:r>
      <w:r w:rsidR="00B318A6">
        <w:rPr>
          <w:rFonts w:ascii="Times New Roman" w:hAnsi="Times New Roman" w:cs="Times New Roman"/>
        </w:rPr>
        <w:t xml:space="preserve"> </w:t>
      </w:r>
      <w:r w:rsidR="001130F4">
        <w:rPr>
          <w:rFonts w:ascii="Times New Roman" w:hAnsi="Times New Roman" w:cs="Times New Roman"/>
        </w:rPr>
        <w:t xml:space="preserve">new </w:t>
      </w:r>
      <w:r w:rsidR="005F5F19">
        <w:rPr>
          <w:rFonts w:ascii="Times New Roman" w:hAnsi="Times New Roman" w:cs="Times New Roman"/>
        </w:rPr>
        <w:t>transactions</w:t>
      </w:r>
      <w:r w:rsidR="001130F4">
        <w:rPr>
          <w:rFonts w:ascii="Times New Roman" w:hAnsi="Times New Roman" w:cs="Times New Roman"/>
        </w:rPr>
        <w:t>.</w:t>
      </w:r>
      <w:r w:rsidR="005705F0">
        <w:rPr>
          <w:rFonts w:ascii="Times New Roman" w:hAnsi="Times New Roman" w:cs="Times New Roman"/>
        </w:rPr>
        <w:t xml:space="preserve"> Certainly, this is a strategy pursued by a group of customers who are focused and bold</w:t>
      </w:r>
      <w:r w:rsidR="002F7309">
        <w:rPr>
          <w:rFonts w:ascii="Times New Roman" w:hAnsi="Times New Roman" w:cs="Times New Roman"/>
        </w:rPr>
        <w:t>er</w:t>
      </w:r>
      <w:r w:rsidR="005705F0">
        <w:rPr>
          <w:rFonts w:ascii="Times New Roman" w:hAnsi="Times New Roman" w:cs="Times New Roman"/>
        </w:rPr>
        <w:t xml:space="preserve"> enough,</w:t>
      </w:r>
      <w:r w:rsidR="006A1F6D">
        <w:rPr>
          <w:rFonts w:ascii="Times New Roman" w:hAnsi="Times New Roman" w:cs="Times New Roman"/>
        </w:rPr>
        <w:t xml:space="preserve"> but then again on reconsidering the vantage point of current situation,</w:t>
      </w:r>
      <w:r w:rsidR="00F06AA1">
        <w:rPr>
          <w:rFonts w:ascii="Times New Roman" w:hAnsi="Times New Roman" w:cs="Times New Roman"/>
        </w:rPr>
        <w:t xml:space="preserve"> Covid-19 </w:t>
      </w:r>
      <w:r w:rsidR="006A1F6D">
        <w:rPr>
          <w:rFonts w:ascii="Times New Roman" w:hAnsi="Times New Roman" w:cs="Times New Roman"/>
        </w:rPr>
        <w:t>pandemic has level the ground for deliberating contracts of this sort</w:t>
      </w:r>
      <w:r w:rsidR="00D072B6">
        <w:rPr>
          <w:rFonts w:ascii="Times New Roman" w:hAnsi="Times New Roman" w:cs="Times New Roman"/>
        </w:rPr>
        <w:t xml:space="preserve"> during this </w:t>
      </w:r>
      <w:r w:rsidR="00983494">
        <w:rPr>
          <w:rFonts w:ascii="Times New Roman" w:hAnsi="Times New Roman" w:cs="Times New Roman"/>
        </w:rPr>
        <w:t>hard-hit</w:t>
      </w:r>
      <w:r w:rsidR="00D072B6">
        <w:rPr>
          <w:rFonts w:ascii="Times New Roman" w:hAnsi="Times New Roman" w:cs="Times New Roman"/>
        </w:rPr>
        <w:t xml:space="preserve"> pandemic </w:t>
      </w:r>
      <w:r w:rsidR="009A411A">
        <w:rPr>
          <w:rFonts w:ascii="Times New Roman" w:hAnsi="Times New Roman" w:cs="Times New Roman"/>
        </w:rPr>
        <w:t>atmosphere</w:t>
      </w:r>
      <w:sdt>
        <w:sdtPr>
          <w:rPr>
            <w:rFonts w:ascii="Times New Roman" w:hAnsi="Times New Roman" w:cs="Times New Roman"/>
          </w:rPr>
          <w:id w:val="-2006124982"/>
          <w:citation/>
        </w:sdtPr>
        <w:sdtEndPr>
          <w:rPr>
            <w:b/>
          </w:rPr>
        </w:sdtEndPr>
        <w:sdtContent>
          <w:r w:rsidR="00AB11FB" w:rsidRPr="00AB11FB">
            <w:rPr>
              <w:rFonts w:ascii="Times New Roman" w:hAnsi="Times New Roman" w:cs="Times New Roman"/>
              <w:b/>
            </w:rPr>
            <w:fldChar w:fldCharType="begin"/>
          </w:r>
          <w:r w:rsidR="00787810">
            <w:rPr>
              <w:rFonts w:ascii="Times New Roman" w:hAnsi="Times New Roman" w:cs="Times New Roman"/>
              <w:b/>
            </w:rPr>
            <w:instrText xml:space="preserve">CITATION Amy20 \l 1033 </w:instrText>
          </w:r>
          <w:r w:rsidR="00AB11FB" w:rsidRPr="00AB11FB">
            <w:rPr>
              <w:rFonts w:ascii="Times New Roman" w:hAnsi="Times New Roman" w:cs="Times New Roman"/>
              <w:b/>
            </w:rPr>
            <w:fldChar w:fldCharType="separate"/>
          </w:r>
          <w:r w:rsidR="00787810">
            <w:rPr>
              <w:rFonts w:ascii="Times New Roman" w:hAnsi="Times New Roman" w:cs="Times New Roman"/>
              <w:b/>
              <w:noProof/>
            </w:rPr>
            <w:t xml:space="preserve"> </w:t>
          </w:r>
          <w:r w:rsidR="00787810" w:rsidRPr="00787810">
            <w:rPr>
              <w:rFonts w:ascii="Times New Roman" w:hAnsi="Times New Roman" w:cs="Times New Roman"/>
              <w:noProof/>
            </w:rPr>
            <w:t>(Guthrie, 2020)</w:t>
          </w:r>
          <w:r w:rsidR="00AB11FB" w:rsidRPr="00AB11FB">
            <w:rPr>
              <w:rFonts w:ascii="Times New Roman" w:hAnsi="Times New Roman" w:cs="Times New Roman"/>
              <w:b/>
            </w:rPr>
            <w:fldChar w:fldCharType="end"/>
          </w:r>
        </w:sdtContent>
      </w:sdt>
      <w:r w:rsidR="00D072B6">
        <w:rPr>
          <w:rFonts w:ascii="Times New Roman" w:hAnsi="Times New Roman" w:cs="Times New Roman"/>
        </w:rPr>
        <w:t>.</w:t>
      </w:r>
      <w:r w:rsidR="00983494">
        <w:rPr>
          <w:rFonts w:ascii="Times New Roman" w:hAnsi="Times New Roman" w:cs="Times New Roman"/>
        </w:rPr>
        <w:t xml:space="preserve"> In summation, although traditional wisdom holds that transactional work is typically maiden to suffer in face of economic slumps due to lack of business bustle,</w:t>
      </w:r>
      <w:r w:rsidR="00AA6D18">
        <w:rPr>
          <w:rFonts w:ascii="Times New Roman" w:hAnsi="Times New Roman" w:cs="Times New Roman"/>
        </w:rPr>
        <w:t xml:space="preserve"> it appears that at </w:t>
      </w:r>
      <w:r w:rsidR="007724FD">
        <w:rPr>
          <w:rFonts w:ascii="Times New Roman" w:hAnsi="Times New Roman" w:cs="Times New Roman"/>
        </w:rPr>
        <w:t xml:space="preserve">least for the time being, </w:t>
      </w:r>
      <w:r w:rsidR="00EB5235">
        <w:rPr>
          <w:rFonts w:ascii="Times New Roman" w:hAnsi="Times New Roman" w:cs="Times New Roman"/>
        </w:rPr>
        <w:t xml:space="preserve">transactional legal work is at a </w:t>
      </w:r>
      <w:r w:rsidR="00E14026">
        <w:rPr>
          <w:rFonts w:ascii="Times New Roman" w:hAnsi="Times New Roman" w:cs="Times New Roman"/>
        </w:rPr>
        <w:t>considerable</w:t>
      </w:r>
      <w:r w:rsidR="00EB5235">
        <w:rPr>
          <w:rFonts w:ascii="Times New Roman" w:hAnsi="Times New Roman" w:cs="Times New Roman"/>
        </w:rPr>
        <w:t xml:space="preserve"> demand by </w:t>
      </w:r>
      <w:r w:rsidR="00E14026">
        <w:rPr>
          <w:rFonts w:ascii="Times New Roman" w:hAnsi="Times New Roman" w:cs="Times New Roman"/>
        </w:rPr>
        <w:t>numerous</w:t>
      </w:r>
      <w:r w:rsidR="00EB5235">
        <w:rPr>
          <w:rFonts w:ascii="Times New Roman" w:hAnsi="Times New Roman" w:cs="Times New Roman"/>
        </w:rPr>
        <w:t xml:space="preserve"> customers</w:t>
      </w:r>
      <w:r w:rsidR="00D64362">
        <w:rPr>
          <w:rFonts w:ascii="Times New Roman" w:hAnsi="Times New Roman" w:cs="Times New Roman"/>
        </w:rPr>
        <w:t xml:space="preserve"> during </w:t>
      </w:r>
      <w:r w:rsidR="003B428A">
        <w:rPr>
          <w:rFonts w:ascii="Times New Roman" w:hAnsi="Times New Roman" w:cs="Times New Roman"/>
        </w:rPr>
        <w:t xml:space="preserve">this </w:t>
      </w:r>
      <w:r w:rsidR="00D64362">
        <w:rPr>
          <w:rFonts w:ascii="Times New Roman" w:hAnsi="Times New Roman" w:cs="Times New Roman"/>
        </w:rPr>
        <w:t>COVID-19 pandemic crisis</w:t>
      </w:r>
      <w:r w:rsidR="00EB5235">
        <w:rPr>
          <w:rFonts w:ascii="Times New Roman" w:hAnsi="Times New Roman" w:cs="Times New Roman"/>
        </w:rPr>
        <w:t>.</w:t>
      </w:r>
    </w:p>
    <w:p w14:paraId="2A1B7FF9" w14:textId="51BC2F7E" w:rsidR="001A6ACA" w:rsidRDefault="006F142A" w:rsidP="001A6ACA">
      <w:pPr>
        <w:tabs>
          <w:tab w:val="left" w:pos="1200"/>
        </w:tabs>
        <w:spacing w:line="480" w:lineRule="auto"/>
        <w:rPr>
          <w:rFonts w:ascii="Times New Roman" w:hAnsi="Times New Roman" w:cs="Times New Roman"/>
          <w:b/>
        </w:rPr>
      </w:pPr>
      <w:r w:rsidRPr="001A6ACA">
        <w:rPr>
          <w:rFonts w:ascii="Times New Roman" w:hAnsi="Times New Roman" w:cs="Times New Roman"/>
          <w:b/>
        </w:rPr>
        <w:t xml:space="preserve">Personal Injury </w:t>
      </w:r>
    </w:p>
    <w:p w14:paraId="3B76D3A2" w14:textId="3A90C514" w:rsidR="001A6ACA" w:rsidRDefault="006F142A" w:rsidP="005C2C7E">
      <w:pPr>
        <w:tabs>
          <w:tab w:val="left" w:pos="1200"/>
        </w:tabs>
        <w:spacing w:line="480" w:lineRule="auto"/>
        <w:ind w:firstLine="1195"/>
        <w:rPr>
          <w:rFonts w:ascii="Times New Roman" w:hAnsi="Times New Roman" w:cs="Times New Roman"/>
        </w:rPr>
      </w:pPr>
      <w:r>
        <w:rPr>
          <w:rFonts w:ascii="Times New Roman" w:hAnsi="Times New Roman" w:cs="Times New Roman"/>
        </w:rPr>
        <w:t xml:space="preserve">Lastly, this aspect of legal practice is on the receiving end since </w:t>
      </w:r>
      <w:r w:rsidR="00F06AA1">
        <w:rPr>
          <w:rFonts w:ascii="Times New Roman" w:hAnsi="Times New Roman" w:cs="Times New Roman"/>
        </w:rPr>
        <w:t xml:space="preserve">Covid-19 </w:t>
      </w:r>
      <w:r>
        <w:rPr>
          <w:rFonts w:ascii="Times New Roman" w:hAnsi="Times New Roman" w:cs="Times New Roman"/>
        </w:rPr>
        <w:t>pandemic outbreak.</w:t>
      </w:r>
      <w:r w:rsidR="00C4441D">
        <w:rPr>
          <w:rFonts w:ascii="Times New Roman" w:hAnsi="Times New Roman" w:cs="Times New Roman"/>
        </w:rPr>
        <w:t xml:space="preserve"> While it may be deemed to incline more on legal practice, inherently, the economic bearing of the pandemic on this aspect could be evaluated based on the affected industries and individuals essential for its normal operation.</w:t>
      </w:r>
      <w:r w:rsidR="00AA7C06">
        <w:rPr>
          <w:rFonts w:ascii="Times New Roman" w:hAnsi="Times New Roman" w:cs="Times New Roman"/>
        </w:rPr>
        <w:t xml:space="preserve"> During current pandemic prevalence, settlement talks have been slowed down by numerous insurance companies. Besides, some of these companies have been delaying to pay previously negotiated </w:t>
      </w:r>
      <w:r w:rsidR="00F06AA1">
        <w:rPr>
          <w:rFonts w:ascii="Times New Roman" w:hAnsi="Times New Roman" w:cs="Times New Roman"/>
        </w:rPr>
        <w:t>defrayals</w:t>
      </w:r>
      <w:r w:rsidR="00AA7C06">
        <w:rPr>
          <w:rFonts w:ascii="Times New Roman" w:hAnsi="Times New Roman" w:cs="Times New Roman"/>
        </w:rPr>
        <w:t>.</w:t>
      </w:r>
      <w:r w:rsidR="00D70BB9">
        <w:rPr>
          <w:rFonts w:ascii="Times New Roman" w:hAnsi="Times New Roman" w:cs="Times New Roman"/>
        </w:rPr>
        <w:t xml:space="preserve"> </w:t>
      </w:r>
      <w:r w:rsidR="005C2C7E">
        <w:rPr>
          <w:rFonts w:ascii="Times New Roman" w:hAnsi="Times New Roman" w:cs="Times New Roman"/>
        </w:rPr>
        <w:t>Conversely</w:t>
      </w:r>
      <w:r w:rsidR="00D70BB9">
        <w:rPr>
          <w:rFonts w:ascii="Times New Roman" w:hAnsi="Times New Roman" w:cs="Times New Roman"/>
        </w:rPr>
        <w:t xml:space="preserve">, </w:t>
      </w:r>
      <w:r w:rsidR="00F06AA1">
        <w:rPr>
          <w:rFonts w:ascii="Times New Roman" w:hAnsi="Times New Roman" w:cs="Times New Roman"/>
        </w:rPr>
        <w:t xml:space="preserve">Covid-19 </w:t>
      </w:r>
      <w:r w:rsidR="006D0DE5">
        <w:rPr>
          <w:rFonts w:ascii="Times New Roman" w:hAnsi="Times New Roman" w:cs="Times New Roman"/>
        </w:rPr>
        <w:t>pandemic has negatively wedged petitioners' injury attorneys.</w:t>
      </w:r>
      <w:r w:rsidR="006B2D3F">
        <w:rPr>
          <w:rFonts w:ascii="Times New Roman" w:hAnsi="Times New Roman" w:cs="Times New Roman"/>
        </w:rPr>
        <w:t xml:space="preserve"> This is due to disruption of normal business operations </w:t>
      </w:r>
      <w:r w:rsidR="00F06AA1">
        <w:rPr>
          <w:rFonts w:ascii="Times New Roman" w:hAnsi="Times New Roman" w:cs="Times New Roman"/>
        </w:rPr>
        <w:t xml:space="preserve">about </w:t>
      </w:r>
      <w:r w:rsidR="006B2D3F">
        <w:rPr>
          <w:rFonts w:ascii="Times New Roman" w:hAnsi="Times New Roman" w:cs="Times New Roman"/>
        </w:rPr>
        <w:t>this tenet</w:t>
      </w:r>
      <w:sdt>
        <w:sdtPr>
          <w:rPr>
            <w:rFonts w:ascii="Times New Roman" w:hAnsi="Times New Roman" w:cs="Times New Roman"/>
          </w:rPr>
          <w:id w:val="-1782484390"/>
          <w:citation/>
        </w:sdtPr>
        <w:sdtEndPr/>
        <w:sdtContent>
          <w:r w:rsidR="00B95112">
            <w:rPr>
              <w:rFonts w:ascii="Times New Roman" w:hAnsi="Times New Roman" w:cs="Times New Roman"/>
            </w:rPr>
            <w:fldChar w:fldCharType="begin"/>
          </w:r>
          <w:r w:rsidR="00B95112">
            <w:rPr>
              <w:rFonts w:ascii="Times New Roman" w:hAnsi="Times New Roman" w:cs="Times New Roman"/>
            </w:rPr>
            <w:instrText xml:space="preserve"> CITATION Wil20 \l 1033 </w:instrText>
          </w:r>
          <w:r w:rsidR="00B95112">
            <w:rPr>
              <w:rFonts w:ascii="Times New Roman" w:hAnsi="Times New Roman" w:cs="Times New Roman"/>
            </w:rPr>
            <w:fldChar w:fldCharType="separate"/>
          </w:r>
          <w:r w:rsidR="00B95112">
            <w:rPr>
              <w:rFonts w:ascii="Times New Roman" w:hAnsi="Times New Roman" w:cs="Times New Roman"/>
              <w:noProof/>
            </w:rPr>
            <w:t xml:space="preserve"> </w:t>
          </w:r>
          <w:r w:rsidR="00B95112" w:rsidRPr="00B95112">
            <w:rPr>
              <w:rFonts w:ascii="Times New Roman" w:hAnsi="Times New Roman" w:cs="Times New Roman"/>
              <w:noProof/>
            </w:rPr>
            <w:t>(Williams &amp; Turner, 2020)</w:t>
          </w:r>
          <w:r w:rsidR="00B95112">
            <w:rPr>
              <w:rFonts w:ascii="Times New Roman" w:hAnsi="Times New Roman" w:cs="Times New Roman"/>
            </w:rPr>
            <w:fldChar w:fldCharType="end"/>
          </w:r>
        </w:sdtContent>
      </w:sdt>
      <w:r w:rsidR="006B2D3F">
        <w:rPr>
          <w:rFonts w:ascii="Times New Roman" w:hAnsi="Times New Roman" w:cs="Times New Roman"/>
        </w:rPr>
        <w:t>.</w:t>
      </w:r>
      <w:r w:rsidR="0001062D">
        <w:rPr>
          <w:rFonts w:ascii="Times New Roman" w:hAnsi="Times New Roman" w:cs="Times New Roman"/>
        </w:rPr>
        <w:t xml:space="preserve"> For instance, </w:t>
      </w:r>
      <w:r w:rsidR="00C5644A">
        <w:rPr>
          <w:rFonts w:ascii="Times New Roman" w:hAnsi="Times New Roman" w:cs="Times New Roman"/>
        </w:rPr>
        <w:t>the</w:t>
      </w:r>
      <w:r w:rsidR="0001062D">
        <w:rPr>
          <w:rFonts w:ascii="Times New Roman" w:hAnsi="Times New Roman" w:cs="Times New Roman"/>
        </w:rPr>
        <w:t xml:space="preserve"> pandemic has forced adjournment of several court sessions, many lawsuits have frozen in place</w:t>
      </w:r>
      <w:r w:rsidR="00F01C0A">
        <w:rPr>
          <w:rFonts w:ascii="Times New Roman" w:hAnsi="Times New Roman" w:cs="Times New Roman"/>
        </w:rPr>
        <w:t xml:space="preserve"> with</w:t>
      </w:r>
      <w:r w:rsidR="0001062D">
        <w:rPr>
          <w:rFonts w:ascii="Times New Roman" w:hAnsi="Times New Roman" w:cs="Times New Roman"/>
        </w:rPr>
        <w:t xml:space="preserve"> no signs to solve </w:t>
      </w:r>
      <w:r w:rsidR="00546DD4">
        <w:rPr>
          <w:rFonts w:ascii="Times New Roman" w:hAnsi="Times New Roman" w:cs="Times New Roman"/>
        </w:rPr>
        <w:t xml:space="preserve">them </w:t>
      </w:r>
      <w:r w:rsidR="0001062D">
        <w:rPr>
          <w:rFonts w:ascii="Times New Roman" w:hAnsi="Times New Roman" w:cs="Times New Roman"/>
        </w:rPr>
        <w:t xml:space="preserve">any time soon, </w:t>
      </w:r>
      <w:r w:rsidR="005253AC">
        <w:rPr>
          <w:rFonts w:ascii="Times New Roman" w:hAnsi="Times New Roman" w:cs="Times New Roman"/>
        </w:rPr>
        <w:t xml:space="preserve">and </w:t>
      </w:r>
      <w:r w:rsidR="0001062D">
        <w:rPr>
          <w:rFonts w:ascii="Times New Roman" w:hAnsi="Times New Roman" w:cs="Times New Roman"/>
        </w:rPr>
        <w:t>the many cases related to personal injury aspect of legal practice.</w:t>
      </w:r>
      <w:r w:rsidR="002B413B">
        <w:rPr>
          <w:rFonts w:ascii="Times New Roman" w:hAnsi="Times New Roman" w:cs="Times New Roman"/>
        </w:rPr>
        <w:t xml:space="preserve"> Concerning </w:t>
      </w:r>
      <w:r w:rsidR="00EE3EE4">
        <w:rPr>
          <w:rFonts w:ascii="Times New Roman" w:hAnsi="Times New Roman" w:cs="Times New Roman"/>
        </w:rPr>
        <w:t xml:space="preserve">adaptive actions taken by insurance companies, economists consider their </w:t>
      </w:r>
      <w:r w:rsidR="00D65511">
        <w:rPr>
          <w:rFonts w:ascii="Times New Roman" w:hAnsi="Times New Roman" w:cs="Times New Roman"/>
        </w:rPr>
        <w:t xml:space="preserve">move as business organization </w:t>
      </w:r>
      <w:r w:rsidR="00DC1725">
        <w:rPr>
          <w:rFonts w:ascii="Times New Roman" w:hAnsi="Times New Roman" w:cs="Times New Roman"/>
        </w:rPr>
        <w:t>effort to protect their</w:t>
      </w:r>
      <w:r w:rsidR="006404B2">
        <w:rPr>
          <w:rFonts w:ascii="Times New Roman" w:hAnsi="Times New Roman" w:cs="Times New Roman"/>
        </w:rPr>
        <w:t xml:space="preserve"> </w:t>
      </w:r>
      <w:r w:rsidR="00DC1725">
        <w:rPr>
          <w:rFonts w:ascii="Times New Roman" w:hAnsi="Times New Roman" w:cs="Times New Roman"/>
        </w:rPr>
        <w:t xml:space="preserve">capital as long as the current </w:t>
      </w:r>
      <w:r w:rsidR="00167834">
        <w:rPr>
          <w:rFonts w:ascii="Times New Roman" w:hAnsi="Times New Roman" w:cs="Times New Roman"/>
        </w:rPr>
        <w:t xml:space="preserve">Covid-19 </w:t>
      </w:r>
      <w:r w:rsidR="00DC1725">
        <w:rPr>
          <w:rFonts w:ascii="Times New Roman" w:hAnsi="Times New Roman" w:cs="Times New Roman"/>
        </w:rPr>
        <w:t>pandemic situation would last.</w:t>
      </w:r>
      <w:r w:rsidR="006D6FD1">
        <w:rPr>
          <w:rFonts w:ascii="Times New Roman" w:hAnsi="Times New Roman" w:cs="Times New Roman"/>
        </w:rPr>
        <w:t xml:space="preserve"> Additionally, several limitations and filing bans across many </w:t>
      </w:r>
      <w:r w:rsidR="006D6FD1">
        <w:rPr>
          <w:rFonts w:ascii="Times New Roman" w:hAnsi="Times New Roman" w:cs="Times New Roman"/>
        </w:rPr>
        <w:lastRenderedPageBreak/>
        <w:t>states in United States are but a few hindrances to placing into suit novel cases related to personal injury legal aspects.</w:t>
      </w:r>
      <w:r w:rsidR="00BA4BAF">
        <w:rPr>
          <w:rFonts w:ascii="Times New Roman" w:hAnsi="Times New Roman" w:cs="Times New Roman"/>
        </w:rPr>
        <w:t xml:space="preserve"> The sole implication of the latter is that</w:t>
      </w:r>
      <w:r w:rsidR="0082289C">
        <w:rPr>
          <w:rFonts w:ascii="Times New Roman" w:hAnsi="Times New Roman" w:cs="Times New Roman"/>
        </w:rPr>
        <w:t xml:space="preserve"> it takes long periods stretching into years to settle a personal injury case</w:t>
      </w:r>
      <w:r w:rsidR="00B95112">
        <w:rPr>
          <w:rFonts w:ascii="Times New Roman" w:hAnsi="Times New Roman" w:cs="Times New Roman"/>
        </w:rPr>
        <w:t xml:space="preserve"> </w:t>
      </w:r>
      <w:sdt>
        <w:sdtPr>
          <w:rPr>
            <w:rFonts w:ascii="Times New Roman" w:hAnsi="Times New Roman" w:cs="Times New Roman"/>
          </w:rPr>
          <w:id w:val="-1820953504"/>
          <w:citation/>
        </w:sdtPr>
        <w:sdtEndPr/>
        <w:sdtContent>
          <w:r w:rsidR="00B95112">
            <w:rPr>
              <w:rFonts w:ascii="Times New Roman" w:hAnsi="Times New Roman" w:cs="Times New Roman"/>
            </w:rPr>
            <w:fldChar w:fldCharType="begin"/>
          </w:r>
          <w:r w:rsidR="00B95112">
            <w:rPr>
              <w:rFonts w:ascii="Times New Roman" w:hAnsi="Times New Roman" w:cs="Times New Roman"/>
            </w:rPr>
            <w:instrText xml:space="preserve"> CITATION Wil20 \l 1033 </w:instrText>
          </w:r>
          <w:r w:rsidR="00B95112">
            <w:rPr>
              <w:rFonts w:ascii="Times New Roman" w:hAnsi="Times New Roman" w:cs="Times New Roman"/>
            </w:rPr>
            <w:fldChar w:fldCharType="separate"/>
          </w:r>
          <w:r w:rsidR="00B95112">
            <w:rPr>
              <w:rFonts w:ascii="Times New Roman" w:hAnsi="Times New Roman" w:cs="Times New Roman"/>
              <w:noProof/>
            </w:rPr>
            <w:t xml:space="preserve"> </w:t>
          </w:r>
          <w:r w:rsidR="00B95112" w:rsidRPr="00B95112">
            <w:rPr>
              <w:rFonts w:ascii="Times New Roman" w:hAnsi="Times New Roman" w:cs="Times New Roman"/>
              <w:noProof/>
            </w:rPr>
            <w:t>(Williams &amp; Turner, 2020)</w:t>
          </w:r>
          <w:r w:rsidR="00B95112">
            <w:rPr>
              <w:rFonts w:ascii="Times New Roman" w:hAnsi="Times New Roman" w:cs="Times New Roman"/>
            </w:rPr>
            <w:fldChar w:fldCharType="end"/>
          </w:r>
        </w:sdtContent>
      </w:sdt>
      <w:r w:rsidR="0082289C">
        <w:rPr>
          <w:rFonts w:ascii="Times New Roman" w:hAnsi="Times New Roman" w:cs="Times New Roman"/>
        </w:rPr>
        <w:t xml:space="preserve">. As a result, </w:t>
      </w:r>
      <w:r w:rsidR="006839EB">
        <w:rPr>
          <w:rFonts w:ascii="Times New Roman" w:hAnsi="Times New Roman" w:cs="Times New Roman"/>
        </w:rPr>
        <w:t xml:space="preserve">not only will plaintiffs' injury attorneys face a shortfall </w:t>
      </w:r>
      <w:r w:rsidR="001E141C">
        <w:rPr>
          <w:rFonts w:ascii="Times New Roman" w:hAnsi="Times New Roman" w:cs="Times New Roman"/>
        </w:rPr>
        <w:t xml:space="preserve">at this point into </w:t>
      </w:r>
      <w:r w:rsidR="002A5AF1">
        <w:rPr>
          <w:rFonts w:ascii="Times New Roman" w:hAnsi="Times New Roman" w:cs="Times New Roman"/>
        </w:rPr>
        <w:t xml:space="preserve">Covid-19 </w:t>
      </w:r>
      <w:r w:rsidR="001E141C">
        <w:rPr>
          <w:rFonts w:ascii="Times New Roman" w:hAnsi="Times New Roman" w:cs="Times New Roman"/>
        </w:rPr>
        <w:t>pandemic spread but also their income has been interrupted and is likely to worsen in future.</w:t>
      </w:r>
    </w:p>
    <w:p w14:paraId="49FC519E" w14:textId="2D7FDEEB" w:rsidR="001A6ACA" w:rsidRPr="007F541E" w:rsidRDefault="006F142A" w:rsidP="007F541E">
      <w:pPr>
        <w:tabs>
          <w:tab w:val="left" w:pos="1200"/>
        </w:tabs>
        <w:spacing w:line="480" w:lineRule="auto"/>
        <w:ind w:firstLine="1195"/>
      </w:pPr>
      <w:r>
        <w:rPr>
          <w:rFonts w:ascii="Times New Roman" w:hAnsi="Times New Roman" w:cs="Times New Roman"/>
        </w:rPr>
        <w:t xml:space="preserve">However, </w:t>
      </w:r>
      <w:r w:rsidR="00B95112">
        <w:rPr>
          <w:rFonts w:ascii="Times New Roman" w:hAnsi="Times New Roman" w:cs="Times New Roman"/>
        </w:rPr>
        <w:t xml:space="preserve">Covid-19 </w:t>
      </w:r>
      <w:r>
        <w:rPr>
          <w:rFonts w:ascii="Times New Roman" w:hAnsi="Times New Roman" w:cs="Times New Roman"/>
        </w:rPr>
        <w:t>pandemic did not spell doom to all businesses in American economy and world at large.</w:t>
      </w:r>
      <w:r w:rsidR="00582DC4">
        <w:rPr>
          <w:rFonts w:ascii="Times New Roman" w:hAnsi="Times New Roman" w:cs="Times New Roman"/>
        </w:rPr>
        <w:t xml:space="preserve"> Somewhat, the pandemic has catapulted several practice areas of the economy. </w:t>
      </w:r>
      <w:r w:rsidR="00FF13AF">
        <w:rPr>
          <w:rFonts w:ascii="Times New Roman" w:hAnsi="Times New Roman" w:cs="Times New Roman"/>
        </w:rPr>
        <w:t xml:space="preserve">For example, </w:t>
      </w:r>
      <w:r w:rsidR="000614CD" w:rsidRPr="0068395E">
        <w:rPr>
          <w:rFonts w:ascii="Times New Roman" w:hAnsi="Times New Roman" w:cs="Times New Roman"/>
          <w:i/>
        </w:rPr>
        <w:t>Rothman law firm</w:t>
      </w:r>
      <w:r w:rsidR="000614CD">
        <w:rPr>
          <w:rFonts w:ascii="Times New Roman" w:hAnsi="Times New Roman" w:cs="Times New Roman"/>
        </w:rPr>
        <w:t xml:space="preserve"> </w:t>
      </w:r>
      <w:r w:rsidR="0068395E">
        <w:rPr>
          <w:rFonts w:ascii="Times New Roman" w:hAnsi="Times New Roman" w:cs="Times New Roman"/>
        </w:rPr>
        <w:t xml:space="preserve">found out that </w:t>
      </w:r>
      <w:r w:rsidR="00BA6272">
        <w:rPr>
          <w:rFonts w:ascii="Times New Roman" w:hAnsi="Times New Roman" w:cs="Times New Roman"/>
        </w:rPr>
        <w:t>more matrimonial lawyers are</w:t>
      </w:r>
      <w:r w:rsidR="0068395E">
        <w:rPr>
          <w:rFonts w:ascii="Times New Roman" w:hAnsi="Times New Roman" w:cs="Times New Roman"/>
        </w:rPr>
        <w:t xml:space="preserve"> and will be</w:t>
      </w:r>
      <w:r w:rsidR="00BA6272">
        <w:rPr>
          <w:rFonts w:ascii="Times New Roman" w:hAnsi="Times New Roman" w:cs="Times New Roman"/>
        </w:rPr>
        <w:t xml:space="preserve"> </w:t>
      </w:r>
      <w:r w:rsidR="009C4CEC">
        <w:rPr>
          <w:rFonts w:ascii="Times New Roman" w:hAnsi="Times New Roman" w:cs="Times New Roman"/>
        </w:rPr>
        <w:t>anticipating</w:t>
      </w:r>
      <w:r w:rsidR="00BA6272">
        <w:rPr>
          <w:rFonts w:ascii="Times New Roman" w:hAnsi="Times New Roman" w:cs="Times New Roman"/>
        </w:rPr>
        <w:t xml:space="preserve"> a boom in business as the pandemic titters the </w:t>
      </w:r>
      <w:r w:rsidR="009C4CEC">
        <w:rPr>
          <w:rFonts w:ascii="Times New Roman" w:hAnsi="Times New Roman" w:cs="Times New Roman"/>
        </w:rPr>
        <w:t>global</w:t>
      </w:r>
      <w:r w:rsidR="00BA6272">
        <w:rPr>
          <w:rFonts w:ascii="Times New Roman" w:hAnsi="Times New Roman" w:cs="Times New Roman"/>
        </w:rPr>
        <w:t xml:space="preserve"> economy</w:t>
      </w:r>
      <w:r w:rsidR="0030548F">
        <w:rPr>
          <w:rFonts w:ascii="Times New Roman" w:hAnsi="Times New Roman" w:cs="Times New Roman"/>
        </w:rPr>
        <w:t>,</w:t>
      </w:r>
      <w:r w:rsidR="00744132">
        <w:rPr>
          <w:rFonts w:ascii="Times New Roman" w:hAnsi="Times New Roman" w:cs="Times New Roman"/>
        </w:rPr>
        <w:t xml:space="preserve"> and United States’ in particular</w:t>
      </w:r>
      <w:sdt>
        <w:sdtPr>
          <w:rPr>
            <w:rFonts w:ascii="Times New Roman" w:hAnsi="Times New Roman" w:cs="Times New Roman"/>
            <w:b/>
          </w:rPr>
          <w:id w:val="1812824641"/>
          <w:citation/>
        </w:sdtPr>
        <w:sdtEndPr/>
        <w:sdtContent>
          <w:r w:rsidR="00A2189B" w:rsidRPr="00A2189B">
            <w:rPr>
              <w:rFonts w:ascii="Times New Roman" w:hAnsi="Times New Roman" w:cs="Times New Roman"/>
              <w:b/>
            </w:rPr>
            <w:fldChar w:fldCharType="begin"/>
          </w:r>
          <w:r w:rsidR="00787810">
            <w:rPr>
              <w:rFonts w:ascii="Times New Roman" w:hAnsi="Times New Roman" w:cs="Times New Roman"/>
              <w:b/>
            </w:rPr>
            <w:instrText xml:space="preserve">CITATION Jor20 \l 1033 </w:instrText>
          </w:r>
          <w:r w:rsidR="00A2189B" w:rsidRPr="00A2189B">
            <w:rPr>
              <w:rFonts w:ascii="Times New Roman" w:hAnsi="Times New Roman" w:cs="Times New Roman"/>
              <w:b/>
            </w:rPr>
            <w:fldChar w:fldCharType="separate"/>
          </w:r>
          <w:r w:rsidR="00787810">
            <w:rPr>
              <w:rFonts w:ascii="Times New Roman" w:hAnsi="Times New Roman" w:cs="Times New Roman"/>
              <w:b/>
              <w:noProof/>
            </w:rPr>
            <w:t xml:space="preserve"> </w:t>
          </w:r>
          <w:r w:rsidR="00787810" w:rsidRPr="00787810">
            <w:rPr>
              <w:rFonts w:ascii="Times New Roman" w:hAnsi="Times New Roman" w:cs="Times New Roman"/>
              <w:noProof/>
            </w:rPr>
            <w:t>(Rothman, 2020)</w:t>
          </w:r>
          <w:r w:rsidR="00A2189B" w:rsidRPr="00A2189B">
            <w:rPr>
              <w:rFonts w:ascii="Times New Roman" w:hAnsi="Times New Roman" w:cs="Times New Roman"/>
              <w:b/>
            </w:rPr>
            <w:fldChar w:fldCharType="end"/>
          </w:r>
        </w:sdtContent>
      </w:sdt>
      <w:r w:rsidR="00744132">
        <w:rPr>
          <w:rFonts w:ascii="Times New Roman" w:hAnsi="Times New Roman" w:cs="Times New Roman"/>
        </w:rPr>
        <w:t>.</w:t>
      </w:r>
      <w:r w:rsidR="004125EF">
        <w:rPr>
          <w:rFonts w:ascii="Times New Roman" w:hAnsi="Times New Roman" w:cs="Times New Roman"/>
        </w:rPr>
        <w:t xml:space="preserve"> The firm attributes this projection to cooped up partners in many homes, and the </w:t>
      </w:r>
      <w:r w:rsidR="008A4DBB">
        <w:rPr>
          <w:rFonts w:ascii="Times New Roman" w:hAnsi="Times New Roman" w:cs="Times New Roman"/>
        </w:rPr>
        <w:t>tension</w:t>
      </w:r>
      <w:r w:rsidR="004125EF">
        <w:rPr>
          <w:rFonts w:ascii="Times New Roman" w:hAnsi="Times New Roman" w:cs="Times New Roman"/>
        </w:rPr>
        <w:t xml:space="preserve"> </w:t>
      </w:r>
      <w:r w:rsidR="008A4DBB">
        <w:rPr>
          <w:rFonts w:ascii="Times New Roman" w:hAnsi="Times New Roman" w:cs="Times New Roman"/>
        </w:rPr>
        <w:t>tangled</w:t>
      </w:r>
      <w:r w:rsidR="004125EF">
        <w:rPr>
          <w:rFonts w:ascii="Times New Roman" w:hAnsi="Times New Roman" w:cs="Times New Roman"/>
        </w:rPr>
        <w:t xml:space="preserve"> in the present </w:t>
      </w:r>
      <w:r w:rsidR="008A4DBB">
        <w:rPr>
          <w:rFonts w:ascii="Times New Roman" w:hAnsi="Times New Roman" w:cs="Times New Roman"/>
        </w:rPr>
        <w:t>state of affairs</w:t>
      </w:r>
      <w:r w:rsidR="004125EF">
        <w:rPr>
          <w:rFonts w:ascii="Times New Roman" w:hAnsi="Times New Roman" w:cs="Times New Roman"/>
        </w:rPr>
        <w:t xml:space="preserve"> </w:t>
      </w:r>
      <w:r w:rsidR="008A4DBB">
        <w:rPr>
          <w:rFonts w:ascii="Times New Roman" w:hAnsi="Times New Roman" w:cs="Times New Roman"/>
        </w:rPr>
        <w:t>to</w:t>
      </w:r>
      <w:r w:rsidR="004125EF">
        <w:rPr>
          <w:rFonts w:ascii="Times New Roman" w:hAnsi="Times New Roman" w:cs="Times New Roman"/>
        </w:rPr>
        <w:t xml:space="preserve"> the pandemic </w:t>
      </w:r>
      <w:r w:rsidR="008A4DBB">
        <w:rPr>
          <w:rFonts w:ascii="Times New Roman" w:hAnsi="Times New Roman" w:cs="Times New Roman"/>
        </w:rPr>
        <w:t>prevalence</w:t>
      </w:r>
      <w:r w:rsidR="004125EF">
        <w:rPr>
          <w:rFonts w:ascii="Times New Roman" w:hAnsi="Times New Roman" w:cs="Times New Roman"/>
        </w:rPr>
        <w:t>.</w:t>
      </w:r>
      <w:r w:rsidR="00740C0B">
        <w:rPr>
          <w:rFonts w:ascii="Times New Roman" w:hAnsi="Times New Roman" w:cs="Times New Roman"/>
        </w:rPr>
        <w:t xml:space="preserve"> Furthermore, the current </w:t>
      </w:r>
      <w:r w:rsidR="00740C0B" w:rsidRPr="004426D8">
        <w:rPr>
          <w:rFonts w:ascii="Times New Roman" w:hAnsi="Times New Roman" w:cs="Times New Roman"/>
        </w:rPr>
        <w:t xml:space="preserve">situation has sped up the expansion of conventional countercyclical areas of practice. </w:t>
      </w:r>
      <w:r w:rsidR="00716D83" w:rsidRPr="004426D8">
        <w:rPr>
          <w:rFonts w:ascii="Times New Roman" w:hAnsi="Times New Roman" w:cs="Times New Roman"/>
        </w:rPr>
        <w:t xml:space="preserve">These </w:t>
      </w:r>
      <w:r w:rsidR="009E7954" w:rsidRPr="004426D8">
        <w:rPr>
          <w:rFonts w:ascii="Times New Roman" w:hAnsi="Times New Roman" w:cs="Times New Roman"/>
        </w:rPr>
        <w:t>include bankruptcy law, among others.</w:t>
      </w:r>
      <w:r w:rsidR="004426D8" w:rsidRPr="004426D8">
        <w:rPr>
          <w:rFonts w:ascii="Times New Roman" w:hAnsi="Times New Roman" w:cs="Times New Roman"/>
        </w:rPr>
        <w:t xml:space="preserve"> Thus, it s</w:t>
      </w:r>
      <w:r w:rsidR="004426D8">
        <w:rPr>
          <w:rFonts w:ascii="Times New Roman" w:hAnsi="Times New Roman" w:cs="Times New Roman"/>
        </w:rPr>
        <w:t xml:space="preserve">uffices to assert that, suppose attorneys and lawyers do their homework to have a good sense of practice areas that are </w:t>
      </w:r>
      <w:r w:rsidR="002A5AF1">
        <w:rPr>
          <w:rFonts w:ascii="Times New Roman" w:hAnsi="Times New Roman" w:cs="Times New Roman"/>
        </w:rPr>
        <w:t>shrinking</w:t>
      </w:r>
      <w:r w:rsidR="004426D8">
        <w:rPr>
          <w:rFonts w:ascii="Times New Roman" w:hAnsi="Times New Roman" w:cs="Times New Roman"/>
        </w:rPr>
        <w:t xml:space="preserve"> and </w:t>
      </w:r>
      <w:r w:rsidR="002A5AF1">
        <w:rPr>
          <w:rFonts w:ascii="Times New Roman" w:hAnsi="Times New Roman" w:cs="Times New Roman"/>
        </w:rPr>
        <w:t>escalating</w:t>
      </w:r>
      <w:r w:rsidR="004426D8">
        <w:rPr>
          <w:rFonts w:ascii="Times New Roman" w:hAnsi="Times New Roman" w:cs="Times New Roman"/>
        </w:rPr>
        <w:t xml:space="preserve"> based on the current </w:t>
      </w:r>
      <w:r w:rsidR="00B95112">
        <w:rPr>
          <w:rFonts w:ascii="Times New Roman" w:hAnsi="Times New Roman" w:cs="Times New Roman"/>
        </w:rPr>
        <w:t xml:space="preserve">Covid-19 </w:t>
      </w:r>
      <w:r w:rsidR="004426D8">
        <w:rPr>
          <w:rFonts w:ascii="Times New Roman" w:hAnsi="Times New Roman" w:cs="Times New Roman"/>
        </w:rPr>
        <w:t xml:space="preserve">pandemic </w:t>
      </w:r>
      <w:r w:rsidR="00C95ABB">
        <w:rPr>
          <w:rFonts w:ascii="Times New Roman" w:hAnsi="Times New Roman" w:cs="Times New Roman"/>
        </w:rPr>
        <w:t>milieu</w:t>
      </w:r>
      <w:r w:rsidR="004426D8">
        <w:rPr>
          <w:rFonts w:ascii="Times New Roman" w:hAnsi="Times New Roman" w:cs="Times New Roman"/>
        </w:rPr>
        <w:t xml:space="preserve">, </w:t>
      </w:r>
      <w:r w:rsidR="00E815C6">
        <w:rPr>
          <w:rFonts w:ascii="Times New Roman" w:hAnsi="Times New Roman" w:cs="Times New Roman"/>
        </w:rPr>
        <w:t>they</w:t>
      </w:r>
      <w:r w:rsidR="004F17DA">
        <w:rPr>
          <w:rFonts w:ascii="Times New Roman" w:hAnsi="Times New Roman" w:cs="Times New Roman"/>
        </w:rPr>
        <w:t xml:space="preserve"> would</w:t>
      </w:r>
      <w:r w:rsidR="00E815C6">
        <w:rPr>
          <w:rFonts w:ascii="Times New Roman" w:hAnsi="Times New Roman" w:cs="Times New Roman"/>
        </w:rPr>
        <w:t xml:space="preserve"> have an upper hand to </w:t>
      </w:r>
      <w:r w:rsidR="00463B69">
        <w:rPr>
          <w:rFonts w:ascii="Times New Roman" w:hAnsi="Times New Roman" w:cs="Times New Roman"/>
        </w:rPr>
        <w:t>effectively</w:t>
      </w:r>
      <w:r w:rsidR="00E815C6">
        <w:rPr>
          <w:rFonts w:ascii="Times New Roman" w:hAnsi="Times New Roman" w:cs="Times New Roman"/>
        </w:rPr>
        <w:t xml:space="preserve"> we</w:t>
      </w:r>
      <w:r w:rsidR="00463B69">
        <w:rPr>
          <w:rFonts w:ascii="Times New Roman" w:hAnsi="Times New Roman" w:cs="Times New Roman"/>
        </w:rPr>
        <w:t>a</w:t>
      </w:r>
      <w:r w:rsidR="00E815C6">
        <w:rPr>
          <w:rFonts w:ascii="Times New Roman" w:hAnsi="Times New Roman" w:cs="Times New Roman"/>
        </w:rPr>
        <w:t xml:space="preserve">ther </w:t>
      </w:r>
      <w:r w:rsidR="00B95112">
        <w:rPr>
          <w:rFonts w:ascii="Times New Roman" w:hAnsi="Times New Roman" w:cs="Times New Roman"/>
        </w:rPr>
        <w:t xml:space="preserve">Covid-19 </w:t>
      </w:r>
      <w:r w:rsidR="00E815C6">
        <w:rPr>
          <w:rFonts w:ascii="Times New Roman" w:hAnsi="Times New Roman" w:cs="Times New Roman"/>
        </w:rPr>
        <w:t>pandemic</w:t>
      </w:r>
      <w:r w:rsidR="009303EC">
        <w:rPr>
          <w:rFonts w:ascii="Times New Roman" w:hAnsi="Times New Roman" w:cs="Times New Roman"/>
        </w:rPr>
        <w:t>’s</w:t>
      </w:r>
      <w:r w:rsidR="00E815C6">
        <w:rPr>
          <w:rFonts w:ascii="Times New Roman" w:hAnsi="Times New Roman" w:cs="Times New Roman"/>
        </w:rPr>
        <w:t xml:space="preserve"> ferocious storm.</w:t>
      </w:r>
    </w:p>
    <w:p w14:paraId="0DD1D3C6" w14:textId="4DCDE055" w:rsidR="009617E5" w:rsidRPr="009617E5" w:rsidRDefault="006F142A" w:rsidP="00061EF4">
      <w:pPr>
        <w:tabs>
          <w:tab w:val="left" w:pos="1200"/>
        </w:tabs>
        <w:spacing w:line="480" w:lineRule="auto"/>
        <w:jc w:val="center"/>
        <w:rPr>
          <w:rFonts w:ascii="Times New Roman" w:hAnsi="Times New Roman" w:cs="Times New Roman"/>
          <w:b/>
        </w:rPr>
      </w:pPr>
      <w:r w:rsidRPr="009617E5">
        <w:rPr>
          <w:rFonts w:ascii="Times New Roman" w:hAnsi="Times New Roman" w:cs="Times New Roman"/>
          <w:b/>
        </w:rPr>
        <w:t>How Covid-19 Has Shaped Legal Industry</w:t>
      </w:r>
    </w:p>
    <w:p w14:paraId="3EB0D33F" w14:textId="1D165D5B" w:rsidR="00001B65" w:rsidRDefault="006F142A" w:rsidP="00AC5719">
      <w:pPr>
        <w:spacing w:line="480" w:lineRule="auto"/>
        <w:ind w:firstLine="720"/>
        <w:rPr>
          <w:rFonts w:ascii="Times New Roman" w:hAnsi="Times New Roman" w:cs="Times New Roman"/>
        </w:rPr>
      </w:pPr>
      <w:r>
        <w:rPr>
          <w:rFonts w:ascii="Times New Roman" w:hAnsi="Times New Roman" w:cs="Times New Roman"/>
        </w:rPr>
        <w:t>Despite global economy</w:t>
      </w:r>
      <w:r w:rsidR="00895D2B">
        <w:rPr>
          <w:rFonts w:ascii="Times New Roman" w:hAnsi="Times New Roman" w:cs="Times New Roman"/>
        </w:rPr>
        <w:t xml:space="preserve"> currently</w:t>
      </w:r>
      <w:r>
        <w:rPr>
          <w:rFonts w:ascii="Times New Roman" w:hAnsi="Times New Roman" w:cs="Times New Roman"/>
        </w:rPr>
        <w:t xml:space="preserve"> wallowing in the mire of </w:t>
      </w:r>
      <w:r w:rsidR="00B95112">
        <w:rPr>
          <w:rFonts w:ascii="Times New Roman" w:hAnsi="Times New Roman" w:cs="Times New Roman"/>
        </w:rPr>
        <w:t xml:space="preserve">Covid-19 </w:t>
      </w:r>
      <w:r>
        <w:rPr>
          <w:rFonts w:ascii="Times New Roman" w:hAnsi="Times New Roman" w:cs="Times New Roman"/>
        </w:rPr>
        <w:t xml:space="preserve">pandemic, </w:t>
      </w:r>
      <w:r w:rsidR="008C7BCA">
        <w:rPr>
          <w:rFonts w:ascii="Times New Roman" w:hAnsi="Times New Roman" w:cs="Times New Roman"/>
        </w:rPr>
        <w:t>ma</w:t>
      </w:r>
      <w:r w:rsidR="001570FD">
        <w:rPr>
          <w:rFonts w:ascii="Times New Roman" w:hAnsi="Times New Roman" w:cs="Times New Roman"/>
        </w:rPr>
        <w:t>jo</w:t>
      </w:r>
      <w:r w:rsidR="008C7BCA">
        <w:rPr>
          <w:rFonts w:ascii="Times New Roman" w:hAnsi="Times New Roman" w:cs="Times New Roman"/>
        </w:rPr>
        <w:t>r world economies hold high hopes of an imminent economic recovery.</w:t>
      </w:r>
      <w:r w:rsidR="00F324EC">
        <w:rPr>
          <w:rFonts w:ascii="Times New Roman" w:hAnsi="Times New Roman" w:cs="Times New Roman"/>
        </w:rPr>
        <w:t xml:space="preserve"> </w:t>
      </w:r>
      <w:r w:rsidR="00855BE7">
        <w:rPr>
          <w:rFonts w:ascii="Times New Roman" w:hAnsi="Times New Roman" w:cs="Times New Roman"/>
        </w:rPr>
        <w:t>L</w:t>
      </w:r>
      <w:r w:rsidR="00F324EC">
        <w:rPr>
          <w:rFonts w:ascii="Times New Roman" w:hAnsi="Times New Roman" w:cs="Times New Roman"/>
        </w:rPr>
        <w:t>ike</w:t>
      </w:r>
      <w:r w:rsidR="00855BE7">
        <w:rPr>
          <w:rFonts w:ascii="Times New Roman" w:hAnsi="Times New Roman" w:cs="Times New Roman"/>
        </w:rPr>
        <w:t xml:space="preserve">wise, industries </w:t>
      </w:r>
      <w:r w:rsidR="00FD2746">
        <w:rPr>
          <w:rFonts w:ascii="Times New Roman" w:hAnsi="Times New Roman" w:cs="Times New Roman"/>
        </w:rPr>
        <w:t>in various s</w:t>
      </w:r>
      <w:r w:rsidR="00855BE7">
        <w:rPr>
          <w:rFonts w:ascii="Times New Roman" w:hAnsi="Times New Roman" w:cs="Times New Roman"/>
        </w:rPr>
        <w:t>tates and</w:t>
      </w:r>
      <w:r w:rsidR="00FD2746">
        <w:rPr>
          <w:rFonts w:ascii="Times New Roman" w:hAnsi="Times New Roman" w:cs="Times New Roman"/>
        </w:rPr>
        <w:t xml:space="preserve"> the</w:t>
      </w:r>
      <w:r w:rsidR="00FA002E">
        <w:rPr>
          <w:rFonts w:ascii="Times New Roman" w:hAnsi="Times New Roman" w:cs="Times New Roman"/>
        </w:rPr>
        <w:t xml:space="preserve"> entirety of United States as a</w:t>
      </w:r>
      <w:r w:rsidR="00855BE7">
        <w:rPr>
          <w:rFonts w:ascii="Times New Roman" w:hAnsi="Times New Roman" w:cs="Times New Roman"/>
        </w:rPr>
        <w:t xml:space="preserve"> country, </w:t>
      </w:r>
      <w:r w:rsidR="001570FD">
        <w:rPr>
          <w:rFonts w:ascii="Times New Roman" w:hAnsi="Times New Roman" w:cs="Times New Roman"/>
        </w:rPr>
        <w:t xml:space="preserve">expect to recover from the impact of this </w:t>
      </w:r>
      <w:r w:rsidR="0041391A">
        <w:rPr>
          <w:rFonts w:ascii="Times New Roman" w:hAnsi="Times New Roman" w:cs="Times New Roman"/>
        </w:rPr>
        <w:t xml:space="preserve">global </w:t>
      </w:r>
      <w:r w:rsidR="00AD4060">
        <w:rPr>
          <w:rFonts w:ascii="Times New Roman" w:hAnsi="Times New Roman" w:cs="Times New Roman"/>
        </w:rPr>
        <w:t>adversary</w:t>
      </w:r>
      <w:r w:rsidR="00D303CF">
        <w:rPr>
          <w:rFonts w:ascii="Times New Roman" w:hAnsi="Times New Roman" w:cs="Times New Roman"/>
        </w:rPr>
        <w:t xml:space="preserve">. </w:t>
      </w:r>
      <w:r w:rsidR="00476745">
        <w:rPr>
          <w:rFonts w:ascii="Times New Roman" w:hAnsi="Times New Roman" w:cs="Times New Roman"/>
        </w:rPr>
        <w:t>Though</w:t>
      </w:r>
      <w:r w:rsidR="00AD4060">
        <w:rPr>
          <w:rFonts w:ascii="Times New Roman" w:hAnsi="Times New Roman" w:cs="Times New Roman"/>
        </w:rPr>
        <w:t xml:space="preserve">, </w:t>
      </w:r>
      <w:r w:rsidR="00B95112">
        <w:rPr>
          <w:rFonts w:ascii="Times New Roman" w:hAnsi="Times New Roman" w:cs="Times New Roman"/>
        </w:rPr>
        <w:t xml:space="preserve">Covid-19 </w:t>
      </w:r>
      <w:r w:rsidR="00476745">
        <w:rPr>
          <w:rFonts w:ascii="Times New Roman" w:hAnsi="Times New Roman" w:cs="Times New Roman"/>
        </w:rPr>
        <w:t>has reshaped legal industry in United States</w:t>
      </w:r>
      <w:r w:rsidR="005D075B">
        <w:rPr>
          <w:rFonts w:ascii="Times New Roman" w:hAnsi="Times New Roman" w:cs="Times New Roman"/>
        </w:rPr>
        <w:t xml:space="preserve">. </w:t>
      </w:r>
      <w:r w:rsidR="00000FBF">
        <w:rPr>
          <w:rFonts w:ascii="Times New Roman" w:hAnsi="Times New Roman" w:cs="Times New Roman"/>
        </w:rPr>
        <w:t xml:space="preserve">Many hold the view that the industry has been </w:t>
      </w:r>
      <w:r w:rsidR="00D9414C">
        <w:rPr>
          <w:rFonts w:ascii="Times New Roman" w:hAnsi="Times New Roman" w:cs="Times New Roman"/>
        </w:rPr>
        <w:t>eternally</w:t>
      </w:r>
      <w:r w:rsidR="00000FBF">
        <w:rPr>
          <w:rFonts w:ascii="Times New Roman" w:hAnsi="Times New Roman" w:cs="Times New Roman"/>
        </w:rPr>
        <w:t xml:space="preserve"> </w:t>
      </w:r>
      <w:r w:rsidR="00D9414C">
        <w:rPr>
          <w:rFonts w:ascii="Times New Roman" w:hAnsi="Times New Roman" w:cs="Times New Roman"/>
        </w:rPr>
        <w:t>altered</w:t>
      </w:r>
      <w:r w:rsidR="00000FBF">
        <w:rPr>
          <w:rFonts w:ascii="Times New Roman" w:hAnsi="Times New Roman" w:cs="Times New Roman"/>
        </w:rPr>
        <w:t xml:space="preserve"> digitally by the </w:t>
      </w:r>
      <w:r w:rsidR="00D9414C">
        <w:rPr>
          <w:rFonts w:ascii="Times New Roman" w:hAnsi="Times New Roman" w:cs="Times New Roman"/>
        </w:rPr>
        <w:t>predicament</w:t>
      </w:r>
      <w:r w:rsidR="00B77A1C">
        <w:rPr>
          <w:rFonts w:ascii="Times New Roman" w:hAnsi="Times New Roman" w:cs="Times New Roman"/>
        </w:rPr>
        <w:t xml:space="preserve"> </w:t>
      </w:r>
      <w:r w:rsidR="00B77A1C" w:rsidRPr="0078455E">
        <w:rPr>
          <w:rFonts w:ascii="Times New Roman" w:hAnsi="Times New Roman" w:cs="Times New Roman"/>
          <w:noProof/>
        </w:rPr>
        <w:t>(Wood, 2020)</w:t>
      </w:r>
      <w:r w:rsidR="00000FBF">
        <w:rPr>
          <w:rFonts w:ascii="Times New Roman" w:hAnsi="Times New Roman" w:cs="Times New Roman"/>
        </w:rPr>
        <w:t>.</w:t>
      </w:r>
      <w:r w:rsidR="00B93BBE">
        <w:rPr>
          <w:rFonts w:ascii="Times New Roman" w:hAnsi="Times New Roman" w:cs="Times New Roman"/>
        </w:rPr>
        <w:t xml:space="preserve"> It is projected </w:t>
      </w:r>
      <w:r w:rsidR="00B3651D">
        <w:rPr>
          <w:rFonts w:ascii="Times New Roman" w:hAnsi="Times New Roman" w:cs="Times New Roman"/>
        </w:rPr>
        <w:t xml:space="preserve">that </w:t>
      </w:r>
      <w:r w:rsidR="001923AD">
        <w:rPr>
          <w:rFonts w:ascii="Times New Roman" w:hAnsi="Times New Roman" w:cs="Times New Roman"/>
        </w:rPr>
        <w:t>the legal</w:t>
      </w:r>
      <w:r w:rsidR="00B93BBE">
        <w:rPr>
          <w:rFonts w:ascii="Times New Roman" w:hAnsi="Times New Roman" w:cs="Times New Roman"/>
        </w:rPr>
        <w:t xml:space="preserve"> industry will be flooded by both </w:t>
      </w:r>
      <w:r w:rsidR="00A671D4">
        <w:rPr>
          <w:rFonts w:ascii="Times New Roman" w:hAnsi="Times New Roman" w:cs="Times New Roman"/>
        </w:rPr>
        <w:t>longstanding</w:t>
      </w:r>
      <w:r w:rsidR="00B93BBE">
        <w:rPr>
          <w:rFonts w:ascii="Times New Roman" w:hAnsi="Times New Roman" w:cs="Times New Roman"/>
        </w:rPr>
        <w:t xml:space="preserve"> and </w:t>
      </w:r>
      <w:r w:rsidR="00A671D4">
        <w:rPr>
          <w:rFonts w:ascii="Times New Roman" w:hAnsi="Times New Roman" w:cs="Times New Roman"/>
        </w:rPr>
        <w:t>novel</w:t>
      </w:r>
      <w:r w:rsidR="00B93BBE">
        <w:rPr>
          <w:rFonts w:ascii="Times New Roman" w:hAnsi="Times New Roman" w:cs="Times New Roman"/>
        </w:rPr>
        <w:t xml:space="preserve"> cases</w:t>
      </w:r>
      <w:r w:rsidR="00145E88">
        <w:rPr>
          <w:rFonts w:ascii="Times New Roman" w:hAnsi="Times New Roman" w:cs="Times New Roman"/>
        </w:rPr>
        <w:t xml:space="preserve"> in </w:t>
      </w:r>
      <w:r w:rsidR="00145E88">
        <w:rPr>
          <w:rFonts w:ascii="Times New Roman" w:hAnsi="Times New Roman" w:cs="Times New Roman"/>
        </w:rPr>
        <w:lastRenderedPageBreak/>
        <w:t>period</w:t>
      </w:r>
      <w:r w:rsidR="00A671D4">
        <w:rPr>
          <w:rFonts w:ascii="Times New Roman" w:hAnsi="Times New Roman" w:cs="Times New Roman"/>
        </w:rPr>
        <w:t>s</w:t>
      </w:r>
      <w:r w:rsidR="00145E88">
        <w:rPr>
          <w:rFonts w:ascii="Times New Roman" w:hAnsi="Times New Roman" w:cs="Times New Roman"/>
        </w:rPr>
        <w:t xml:space="preserve"> preceding the pandemic.</w:t>
      </w:r>
      <w:r w:rsidR="00A671D4">
        <w:rPr>
          <w:rFonts w:ascii="Times New Roman" w:hAnsi="Times New Roman" w:cs="Times New Roman"/>
        </w:rPr>
        <w:t xml:space="preserve"> Correspondingly, practices such as videoconferencing and remote service delivery which the industry adapted as a way out of the </w:t>
      </w:r>
      <w:r w:rsidR="00B95112">
        <w:rPr>
          <w:rFonts w:ascii="Times New Roman" w:hAnsi="Times New Roman" w:cs="Times New Roman"/>
        </w:rPr>
        <w:t xml:space="preserve">Covid-19 </w:t>
      </w:r>
      <w:r w:rsidR="00A671D4">
        <w:rPr>
          <w:rFonts w:ascii="Times New Roman" w:hAnsi="Times New Roman" w:cs="Times New Roman"/>
        </w:rPr>
        <w:t xml:space="preserve">crisis, are expected to permanently linger to help legal firms adjust, adapt, and advance </w:t>
      </w:r>
      <w:r w:rsidR="00AA2D74">
        <w:rPr>
          <w:rFonts w:ascii="Times New Roman" w:hAnsi="Times New Roman" w:cs="Times New Roman"/>
        </w:rPr>
        <w:t xml:space="preserve">as of </w:t>
      </w:r>
      <w:r w:rsidR="00A671D4">
        <w:rPr>
          <w:rFonts w:ascii="Times New Roman" w:hAnsi="Times New Roman" w:cs="Times New Roman"/>
        </w:rPr>
        <w:t>current and future life.</w:t>
      </w:r>
      <w:r w:rsidR="00747C02">
        <w:rPr>
          <w:rFonts w:ascii="Times New Roman" w:hAnsi="Times New Roman" w:cs="Times New Roman"/>
        </w:rPr>
        <w:t xml:space="preserve"> Also, these practices will prove to be an essential marketing tool for legal firms.</w:t>
      </w:r>
    </w:p>
    <w:p w14:paraId="62432849" w14:textId="2601A323" w:rsidR="00B55BEC" w:rsidRPr="005F633D" w:rsidRDefault="006F142A" w:rsidP="00D033EB">
      <w:pPr>
        <w:spacing w:line="480" w:lineRule="auto"/>
        <w:jc w:val="center"/>
        <w:rPr>
          <w:rFonts w:ascii="Times New Roman" w:eastAsiaTheme="minorHAnsi" w:hAnsi="Times New Roman" w:cs="Times New Roman"/>
          <w:b/>
        </w:rPr>
      </w:pPr>
      <w:r w:rsidRPr="005F633D">
        <w:rPr>
          <w:rFonts w:ascii="Times New Roman" w:eastAsiaTheme="minorHAnsi" w:hAnsi="Times New Roman" w:cs="Times New Roman"/>
          <w:b/>
        </w:rPr>
        <w:t xml:space="preserve">Broader </w:t>
      </w:r>
      <w:r w:rsidR="005F633D" w:rsidRPr="005F633D">
        <w:rPr>
          <w:rFonts w:ascii="Times New Roman" w:eastAsiaTheme="minorHAnsi" w:hAnsi="Times New Roman" w:cs="Times New Roman"/>
          <w:b/>
        </w:rPr>
        <w:t xml:space="preserve">Picture </w:t>
      </w:r>
      <w:r w:rsidR="005F633D">
        <w:rPr>
          <w:rFonts w:ascii="Times New Roman" w:eastAsiaTheme="minorHAnsi" w:hAnsi="Times New Roman" w:cs="Times New Roman"/>
          <w:b/>
        </w:rPr>
        <w:t>o</w:t>
      </w:r>
      <w:r w:rsidR="005F633D" w:rsidRPr="005F633D">
        <w:rPr>
          <w:rFonts w:ascii="Times New Roman" w:eastAsiaTheme="minorHAnsi" w:hAnsi="Times New Roman" w:cs="Times New Roman"/>
          <w:b/>
        </w:rPr>
        <w:t>f</w:t>
      </w:r>
      <w:r w:rsidR="00A15BBD">
        <w:rPr>
          <w:rFonts w:ascii="Times New Roman" w:eastAsiaTheme="minorHAnsi" w:hAnsi="Times New Roman" w:cs="Times New Roman"/>
          <w:b/>
        </w:rPr>
        <w:t xml:space="preserve"> </w:t>
      </w:r>
      <w:r w:rsidR="001500D6">
        <w:rPr>
          <w:rFonts w:ascii="Times New Roman" w:eastAsiaTheme="minorHAnsi" w:hAnsi="Times New Roman" w:cs="Times New Roman"/>
          <w:b/>
        </w:rPr>
        <w:t>Covid-19</w:t>
      </w:r>
      <w:r w:rsidR="001500D6" w:rsidRPr="005F633D">
        <w:rPr>
          <w:rFonts w:ascii="Times New Roman" w:eastAsiaTheme="minorHAnsi" w:hAnsi="Times New Roman" w:cs="Times New Roman"/>
          <w:b/>
        </w:rPr>
        <w:t xml:space="preserve"> </w:t>
      </w:r>
      <w:r w:rsidR="005F633D" w:rsidRPr="005F633D">
        <w:rPr>
          <w:rFonts w:ascii="Times New Roman" w:eastAsiaTheme="minorHAnsi" w:hAnsi="Times New Roman" w:cs="Times New Roman"/>
          <w:b/>
        </w:rPr>
        <w:t>Economic Set Back</w:t>
      </w:r>
    </w:p>
    <w:p w14:paraId="15C22660" w14:textId="0FFA1856" w:rsidR="00001B65" w:rsidRDefault="006F142A" w:rsidP="001E733E">
      <w:pPr>
        <w:spacing w:line="480" w:lineRule="auto"/>
        <w:ind w:firstLine="720"/>
        <w:rPr>
          <w:rFonts w:ascii="Times New Roman" w:hAnsi="Times New Roman" w:cs="Times New Roman"/>
        </w:rPr>
      </w:pPr>
      <w:r>
        <w:rPr>
          <w:rFonts w:ascii="Times New Roman" w:eastAsiaTheme="minorHAnsi" w:hAnsi="Times New Roman" w:cs="Times New Roman"/>
        </w:rPr>
        <w:t xml:space="preserve">Perhaps considering statistics and study findings shades more light on how far back in years </w:t>
      </w:r>
      <w:r w:rsidR="00CB35BF">
        <w:rPr>
          <w:rFonts w:ascii="Times New Roman" w:hAnsi="Times New Roman" w:cs="Times New Roman"/>
        </w:rPr>
        <w:t xml:space="preserve">Covid-19 </w:t>
      </w:r>
      <w:r>
        <w:rPr>
          <w:rFonts w:ascii="Times New Roman" w:hAnsi="Times New Roman" w:cs="Times New Roman"/>
        </w:rPr>
        <w:t>pandemic has pulled world economy.</w:t>
      </w:r>
      <w:r w:rsidR="003B76A8">
        <w:rPr>
          <w:rFonts w:ascii="Times New Roman" w:hAnsi="Times New Roman" w:cs="Times New Roman"/>
        </w:rPr>
        <w:t xml:space="preserve"> Of course, the philosophy that statistics do</w:t>
      </w:r>
      <w:r w:rsidR="00034479">
        <w:rPr>
          <w:rFonts w:ascii="Times New Roman" w:hAnsi="Times New Roman" w:cs="Times New Roman"/>
        </w:rPr>
        <w:t xml:space="preserve"> </w:t>
      </w:r>
      <w:r w:rsidR="003B76A8">
        <w:rPr>
          <w:rFonts w:ascii="Times New Roman" w:hAnsi="Times New Roman" w:cs="Times New Roman"/>
        </w:rPr>
        <w:t>not lie always</w:t>
      </w:r>
      <w:r w:rsidR="00034479">
        <w:rPr>
          <w:rFonts w:ascii="Times New Roman" w:hAnsi="Times New Roman" w:cs="Times New Roman"/>
        </w:rPr>
        <w:t xml:space="preserve"> hold</w:t>
      </w:r>
      <w:r w:rsidR="003B76A8">
        <w:rPr>
          <w:rFonts w:ascii="Times New Roman" w:hAnsi="Times New Roman" w:cs="Times New Roman"/>
        </w:rPr>
        <w:t xml:space="preserve"> right for any empirically driven </w:t>
      </w:r>
      <w:r w:rsidR="00797FFE">
        <w:rPr>
          <w:rFonts w:ascii="Times New Roman" w:hAnsi="Times New Roman" w:cs="Times New Roman"/>
        </w:rPr>
        <w:t>paper</w:t>
      </w:r>
      <w:r w:rsidR="003B76A8">
        <w:rPr>
          <w:rFonts w:ascii="Times New Roman" w:hAnsi="Times New Roman" w:cs="Times New Roman"/>
        </w:rPr>
        <w:t>.</w:t>
      </w:r>
      <w:r w:rsidR="00961DFD">
        <w:rPr>
          <w:rFonts w:ascii="Times New Roman" w:hAnsi="Times New Roman" w:cs="Times New Roman"/>
        </w:rPr>
        <w:t xml:space="preserve"> A recent study, which focused on </w:t>
      </w:r>
      <w:r w:rsidR="00CB35BF">
        <w:rPr>
          <w:rFonts w:ascii="Times New Roman" w:hAnsi="Times New Roman" w:cs="Times New Roman"/>
        </w:rPr>
        <w:t xml:space="preserve">Covid-19 </w:t>
      </w:r>
      <w:r w:rsidR="00114160">
        <w:rPr>
          <w:rFonts w:ascii="Times New Roman" w:hAnsi="Times New Roman" w:cs="Times New Roman"/>
        </w:rPr>
        <w:t>pandemic impact on global legal services market found out that the market will suffer a nosedive between 2019 and 2020 time periods.</w:t>
      </w:r>
      <w:r w:rsidR="00A06E84">
        <w:rPr>
          <w:rFonts w:ascii="Times New Roman" w:hAnsi="Times New Roman" w:cs="Times New Roman"/>
        </w:rPr>
        <w:t xml:space="preserve"> It projected a 734.1 to </w:t>
      </w:r>
      <w:r w:rsidR="001F6869">
        <w:rPr>
          <w:rFonts w:ascii="Times New Roman" w:hAnsi="Times New Roman" w:cs="Times New Roman"/>
        </w:rPr>
        <w:t>728.5 billion dollars</w:t>
      </w:r>
      <w:r w:rsidR="00A06E84">
        <w:rPr>
          <w:rFonts w:ascii="Times New Roman" w:hAnsi="Times New Roman" w:cs="Times New Roman"/>
        </w:rPr>
        <w:t xml:space="preserve"> </w:t>
      </w:r>
      <w:r w:rsidR="00E52C5A">
        <w:rPr>
          <w:rFonts w:ascii="Times New Roman" w:hAnsi="Times New Roman" w:cs="Times New Roman"/>
        </w:rPr>
        <w:t>wane,</w:t>
      </w:r>
      <w:r w:rsidR="00A06E84">
        <w:rPr>
          <w:rFonts w:ascii="Times New Roman" w:hAnsi="Times New Roman" w:cs="Times New Roman"/>
        </w:rPr>
        <w:t xml:space="preserve"> computed at a compound yearly rate of growth of -0.8 percent</w:t>
      </w:r>
      <w:r w:rsidR="008209D6">
        <w:rPr>
          <w:rFonts w:ascii="Times New Roman" w:hAnsi="Times New Roman" w:cs="Times New Roman"/>
        </w:rPr>
        <w:t xml:space="preserve"> in the same period</w:t>
      </w:r>
      <w:sdt>
        <w:sdtPr>
          <w:rPr>
            <w:rFonts w:ascii="Times New Roman" w:hAnsi="Times New Roman" w:cs="Times New Roman"/>
          </w:rPr>
          <w:id w:val="-1361355363"/>
          <w:citation/>
        </w:sdtPr>
        <w:sdtEndPr/>
        <w:sdtContent>
          <w:r w:rsidR="0078455E">
            <w:rPr>
              <w:rFonts w:ascii="Times New Roman" w:hAnsi="Times New Roman" w:cs="Times New Roman"/>
            </w:rPr>
            <w:fldChar w:fldCharType="begin"/>
          </w:r>
          <w:r w:rsidR="0078455E">
            <w:rPr>
              <w:rFonts w:ascii="Times New Roman" w:hAnsi="Times New Roman" w:cs="Times New Roman"/>
            </w:rPr>
            <w:instrText xml:space="preserve"> CITATION Lau20 \l 1033 </w:instrText>
          </w:r>
          <w:r w:rsidR="0078455E">
            <w:rPr>
              <w:rFonts w:ascii="Times New Roman" w:hAnsi="Times New Roman" w:cs="Times New Roman"/>
            </w:rPr>
            <w:fldChar w:fldCharType="separate"/>
          </w:r>
          <w:r w:rsidR="0078455E">
            <w:rPr>
              <w:rFonts w:ascii="Times New Roman" w:hAnsi="Times New Roman" w:cs="Times New Roman"/>
              <w:noProof/>
            </w:rPr>
            <w:t xml:space="preserve"> </w:t>
          </w:r>
          <w:r w:rsidR="0078455E" w:rsidRPr="0078455E">
            <w:rPr>
              <w:rFonts w:ascii="Times New Roman" w:hAnsi="Times New Roman" w:cs="Times New Roman"/>
              <w:noProof/>
            </w:rPr>
            <w:t>(Wood, 2020)</w:t>
          </w:r>
          <w:r w:rsidR="0078455E">
            <w:rPr>
              <w:rFonts w:ascii="Times New Roman" w:hAnsi="Times New Roman" w:cs="Times New Roman"/>
            </w:rPr>
            <w:fldChar w:fldCharType="end"/>
          </w:r>
        </w:sdtContent>
      </w:sdt>
      <w:r w:rsidR="00A06E84">
        <w:rPr>
          <w:rFonts w:ascii="Times New Roman" w:hAnsi="Times New Roman" w:cs="Times New Roman"/>
        </w:rPr>
        <w:t>.</w:t>
      </w:r>
      <w:r w:rsidR="00951337">
        <w:rPr>
          <w:rFonts w:ascii="Times New Roman" w:hAnsi="Times New Roman" w:cs="Times New Roman"/>
        </w:rPr>
        <w:t xml:space="preserve"> The report affirms the two chief variables of the decline to be </w:t>
      </w:r>
      <w:r w:rsidR="00B95112">
        <w:rPr>
          <w:rFonts w:ascii="Times New Roman" w:hAnsi="Times New Roman" w:cs="Times New Roman"/>
        </w:rPr>
        <w:t xml:space="preserve">Covid-19 </w:t>
      </w:r>
      <w:r w:rsidR="00951337">
        <w:rPr>
          <w:rFonts w:ascii="Times New Roman" w:hAnsi="Times New Roman" w:cs="Times New Roman"/>
        </w:rPr>
        <w:t>pandemic outbreak and subsequent government measures to contain it.</w:t>
      </w:r>
      <w:r w:rsidR="00B52F01">
        <w:rPr>
          <w:rFonts w:ascii="Times New Roman" w:hAnsi="Times New Roman" w:cs="Times New Roman"/>
        </w:rPr>
        <w:t xml:space="preserve"> </w:t>
      </w:r>
      <w:r w:rsidR="00E52C5A">
        <w:rPr>
          <w:rFonts w:ascii="Times New Roman" w:hAnsi="Times New Roman" w:cs="Times New Roman"/>
        </w:rPr>
        <w:t>E</w:t>
      </w:r>
      <w:r w:rsidR="00B52F01">
        <w:rPr>
          <w:rFonts w:ascii="Times New Roman" w:hAnsi="Times New Roman" w:cs="Times New Roman"/>
        </w:rPr>
        <w:t>qually, the study expects a legal service market recovery and growth at</w:t>
      </w:r>
      <w:r w:rsidR="0038066F">
        <w:rPr>
          <w:rFonts w:ascii="Times New Roman" w:hAnsi="Times New Roman" w:cs="Times New Roman"/>
        </w:rPr>
        <w:t xml:space="preserve"> a rate of  5 percent, based on similar computation for the period between 2021 to 2023, </w:t>
      </w:r>
      <w:r w:rsidR="001D3235">
        <w:rPr>
          <w:rFonts w:ascii="Times New Roman" w:hAnsi="Times New Roman" w:cs="Times New Roman"/>
        </w:rPr>
        <w:t xml:space="preserve">and </w:t>
      </w:r>
      <w:r w:rsidR="0038066F">
        <w:rPr>
          <w:rFonts w:ascii="Times New Roman" w:hAnsi="Times New Roman" w:cs="Times New Roman"/>
        </w:rPr>
        <w:t>hit</w:t>
      </w:r>
      <w:r w:rsidR="001D3235">
        <w:rPr>
          <w:rFonts w:ascii="Times New Roman" w:hAnsi="Times New Roman" w:cs="Times New Roman"/>
        </w:rPr>
        <w:t xml:space="preserve"> of </w:t>
      </w:r>
      <w:r w:rsidR="0038066F">
        <w:rPr>
          <w:rFonts w:ascii="Times New Roman" w:hAnsi="Times New Roman" w:cs="Times New Roman"/>
        </w:rPr>
        <w:t>845.7 billion dollars mark</w:t>
      </w:r>
      <w:r w:rsidR="00083FD5">
        <w:rPr>
          <w:rFonts w:ascii="Times New Roman" w:hAnsi="Times New Roman" w:cs="Times New Roman"/>
        </w:rPr>
        <w:t xml:space="preserve"> market size</w:t>
      </w:r>
      <w:r w:rsidR="00A14A8D">
        <w:rPr>
          <w:rFonts w:ascii="Times New Roman" w:hAnsi="Times New Roman" w:cs="Times New Roman"/>
        </w:rPr>
        <w:t>.</w:t>
      </w:r>
    </w:p>
    <w:p w14:paraId="5978A09B" w14:textId="6E1F9CAE" w:rsidR="00AD2FB4" w:rsidRDefault="006F142A" w:rsidP="0055648D">
      <w:pPr>
        <w:spacing w:line="480" w:lineRule="auto"/>
        <w:ind w:firstLine="720"/>
        <w:rPr>
          <w:rFonts w:ascii="Times New Roman" w:hAnsi="Times New Roman" w:cs="Times New Roman"/>
        </w:rPr>
      </w:pPr>
      <w:r>
        <w:rPr>
          <w:rFonts w:ascii="Times New Roman" w:hAnsi="Times New Roman" w:cs="Times New Roman"/>
        </w:rPr>
        <w:t xml:space="preserve">Similarly, the study established that  </w:t>
      </w:r>
      <w:r w:rsidR="00B95112">
        <w:rPr>
          <w:rFonts w:ascii="Times New Roman" w:hAnsi="Times New Roman" w:cs="Times New Roman"/>
        </w:rPr>
        <w:t xml:space="preserve">Covid-19 </w:t>
      </w:r>
      <w:r>
        <w:rPr>
          <w:rFonts w:ascii="Times New Roman" w:hAnsi="Times New Roman" w:cs="Times New Roman"/>
        </w:rPr>
        <w:t>pandemic has shaped the current legal services market through a coup</w:t>
      </w:r>
      <w:r>
        <w:rPr>
          <w:rFonts w:ascii="Times New Roman" w:hAnsi="Times New Roman" w:cs="Times New Roman"/>
        </w:rPr>
        <w:t xml:space="preserve">le of market </w:t>
      </w:r>
      <w:r w:rsidR="00CC5B83">
        <w:rPr>
          <w:rFonts w:ascii="Times New Roman" w:hAnsi="Times New Roman" w:cs="Times New Roman"/>
        </w:rPr>
        <w:t>trend-based</w:t>
      </w:r>
      <w:r>
        <w:rPr>
          <w:rFonts w:ascii="Times New Roman" w:hAnsi="Times New Roman" w:cs="Times New Roman"/>
        </w:rPr>
        <w:t xml:space="preserve"> </w:t>
      </w:r>
      <w:r w:rsidR="00CC5B83">
        <w:rPr>
          <w:rFonts w:ascii="Times New Roman" w:hAnsi="Times New Roman" w:cs="Times New Roman"/>
        </w:rPr>
        <w:t>approaches</w:t>
      </w:r>
      <w:r>
        <w:rPr>
          <w:rFonts w:ascii="Times New Roman" w:hAnsi="Times New Roman" w:cs="Times New Roman"/>
        </w:rPr>
        <w:t>.</w:t>
      </w:r>
      <w:r w:rsidR="00CC5B83">
        <w:rPr>
          <w:rFonts w:ascii="Times New Roman" w:hAnsi="Times New Roman" w:cs="Times New Roman"/>
        </w:rPr>
        <w:t xml:space="preserve"> This new normal, according to the study, will stick around even past the pandemic</w:t>
      </w:r>
      <w:r w:rsidR="00222F4E">
        <w:rPr>
          <w:rFonts w:ascii="Times New Roman" w:hAnsi="Times New Roman" w:cs="Times New Roman"/>
        </w:rPr>
        <w:t>’s</w:t>
      </w:r>
      <w:r w:rsidR="00CC5B83">
        <w:rPr>
          <w:rFonts w:ascii="Times New Roman" w:hAnsi="Times New Roman" w:cs="Times New Roman"/>
        </w:rPr>
        <w:t xml:space="preserve"> era</w:t>
      </w:r>
      <w:r w:rsidR="0078455E">
        <w:rPr>
          <w:rFonts w:ascii="Times New Roman" w:hAnsi="Times New Roman" w:cs="Times New Roman"/>
        </w:rPr>
        <w:t xml:space="preserve"> </w:t>
      </w:r>
      <w:r w:rsidR="0078455E" w:rsidRPr="0078455E">
        <w:rPr>
          <w:rFonts w:ascii="Times New Roman" w:hAnsi="Times New Roman" w:cs="Times New Roman"/>
          <w:noProof/>
        </w:rPr>
        <w:t>(Wood, 2020)</w:t>
      </w:r>
      <w:r w:rsidR="00CC5B83">
        <w:rPr>
          <w:rFonts w:ascii="Times New Roman" w:hAnsi="Times New Roman" w:cs="Times New Roman"/>
        </w:rPr>
        <w:t>.</w:t>
      </w:r>
      <w:r w:rsidR="000B145D">
        <w:rPr>
          <w:rFonts w:ascii="Times New Roman" w:hAnsi="Times New Roman" w:cs="Times New Roman"/>
        </w:rPr>
        <w:t xml:space="preserve"> It highlights services expansion founded on information technology </w:t>
      </w:r>
      <w:r w:rsidR="00BA118F">
        <w:rPr>
          <w:rFonts w:ascii="Times New Roman" w:hAnsi="Times New Roman" w:cs="Times New Roman"/>
        </w:rPr>
        <w:t>solutions,</w:t>
      </w:r>
      <w:r w:rsidR="0040368E">
        <w:rPr>
          <w:rFonts w:ascii="Times New Roman" w:hAnsi="Times New Roman" w:cs="Times New Roman"/>
        </w:rPr>
        <w:t xml:space="preserve"> </w:t>
      </w:r>
      <w:r w:rsidR="004D64D5">
        <w:rPr>
          <w:rFonts w:ascii="Times New Roman" w:hAnsi="Times New Roman" w:cs="Times New Roman"/>
        </w:rPr>
        <w:t>protection</w:t>
      </w:r>
      <w:r w:rsidR="0040368E">
        <w:rPr>
          <w:rFonts w:ascii="Times New Roman" w:hAnsi="Times New Roman" w:cs="Times New Roman"/>
        </w:rPr>
        <w:t xml:space="preserve"> of sensitive customer data through data security systems investment,</w:t>
      </w:r>
      <w:r w:rsidR="00372408">
        <w:rPr>
          <w:rFonts w:ascii="Times New Roman" w:hAnsi="Times New Roman" w:cs="Times New Roman"/>
        </w:rPr>
        <w:t xml:space="preserve"> sustaining accounting firms’ competition through diverse services provision, among others.</w:t>
      </w:r>
      <w:r w:rsidR="00F86893">
        <w:rPr>
          <w:rFonts w:ascii="Times New Roman" w:hAnsi="Times New Roman" w:cs="Times New Roman"/>
        </w:rPr>
        <w:t xml:space="preserve"> Similarly, legal firms are and will implement company-adopted approaches in an attempt to </w:t>
      </w:r>
      <w:r w:rsidR="00CE7F32">
        <w:rPr>
          <w:rFonts w:ascii="Times New Roman" w:hAnsi="Times New Roman" w:cs="Times New Roman"/>
        </w:rPr>
        <w:t>inflate</w:t>
      </w:r>
      <w:r w:rsidR="00F86893">
        <w:rPr>
          <w:rFonts w:ascii="Times New Roman" w:hAnsi="Times New Roman" w:cs="Times New Roman"/>
        </w:rPr>
        <w:t xml:space="preserve"> services to new </w:t>
      </w:r>
      <w:r w:rsidR="004D64D5">
        <w:rPr>
          <w:rFonts w:ascii="Times New Roman" w:hAnsi="Times New Roman" w:cs="Times New Roman"/>
        </w:rPr>
        <w:t>regions</w:t>
      </w:r>
      <w:r w:rsidR="00F86893">
        <w:rPr>
          <w:rFonts w:ascii="Times New Roman" w:hAnsi="Times New Roman" w:cs="Times New Roman"/>
        </w:rPr>
        <w:t xml:space="preserve"> via collaborations and partnerships, as well as services enhancement by surging headcount of partners. </w:t>
      </w:r>
    </w:p>
    <w:p w14:paraId="7A930166" w14:textId="13C870DB" w:rsidR="00001B65" w:rsidRDefault="006F142A" w:rsidP="007F7F35">
      <w:pPr>
        <w:spacing w:line="480" w:lineRule="auto"/>
        <w:ind w:firstLine="720"/>
        <w:rPr>
          <w:rFonts w:ascii="Times New Roman" w:hAnsi="Times New Roman" w:cs="Times New Roman"/>
        </w:rPr>
      </w:pPr>
      <w:r w:rsidRPr="007F7F35">
        <w:rPr>
          <w:rFonts w:ascii="Times New Roman" w:hAnsi="Times New Roman" w:cs="Times New Roman"/>
        </w:rPr>
        <w:lastRenderedPageBreak/>
        <w:t>In summation,</w:t>
      </w:r>
      <w:r>
        <w:rPr>
          <w:rFonts w:ascii="Times New Roman" w:hAnsi="Times New Roman" w:cs="Times New Roman"/>
          <w:b/>
        </w:rPr>
        <w:t xml:space="preserve"> </w:t>
      </w:r>
      <w:r>
        <w:rPr>
          <w:rFonts w:ascii="Times New Roman" w:hAnsi="Times New Roman" w:cs="Times New Roman"/>
        </w:rPr>
        <w:t>t</w:t>
      </w:r>
      <w:r w:rsidR="00684322">
        <w:rPr>
          <w:rFonts w:ascii="Times New Roman" w:hAnsi="Times New Roman" w:cs="Times New Roman"/>
        </w:rPr>
        <w:t xml:space="preserve">he bearing of novel Coronavirus </w:t>
      </w:r>
      <w:r w:rsidR="00FF1885">
        <w:rPr>
          <w:rFonts w:ascii="Times New Roman" w:hAnsi="Times New Roman" w:cs="Times New Roman"/>
        </w:rPr>
        <w:t>is a defining moment for all sectors of economy.</w:t>
      </w:r>
      <w:r w:rsidR="007751E6">
        <w:rPr>
          <w:rFonts w:ascii="Times New Roman" w:hAnsi="Times New Roman" w:cs="Times New Roman"/>
        </w:rPr>
        <w:t xml:space="preserve"> Normal life turbulence affected both interactions, employment, and service delivery.</w:t>
      </w:r>
      <w:r w:rsidR="005227F3">
        <w:rPr>
          <w:rFonts w:ascii="Times New Roman" w:hAnsi="Times New Roman" w:cs="Times New Roman"/>
        </w:rPr>
        <w:t xml:space="preserve"> Th</w:t>
      </w:r>
      <w:r w:rsidR="002D5AFB">
        <w:rPr>
          <w:rFonts w:ascii="Times New Roman" w:hAnsi="Times New Roman" w:cs="Times New Roman"/>
        </w:rPr>
        <w:t>is</w:t>
      </w:r>
      <w:r w:rsidR="005227F3">
        <w:rPr>
          <w:rFonts w:ascii="Times New Roman" w:hAnsi="Times New Roman" w:cs="Times New Roman"/>
        </w:rPr>
        <w:t xml:space="preserve"> trio among other issues seems to profoundly have an impact on legal industry as well.</w:t>
      </w:r>
      <w:r w:rsidR="00F43690">
        <w:rPr>
          <w:rFonts w:ascii="Times New Roman" w:hAnsi="Times New Roman" w:cs="Times New Roman"/>
        </w:rPr>
        <w:t xml:space="preserve"> While the effects of </w:t>
      </w:r>
      <w:r w:rsidR="00B95112">
        <w:rPr>
          <w:rFonts w:ascii="Times New Roman" w:hAnsi="Times New Roman" w:cs="Times New Roman"/>
        </w:rPr>
        <w:t xml:space="preserve">Covid-19 </w:t>
      </w:r>
      <w:r w:rsidR="00F43690">
        <w:rPr>
          <w:rFonts w:ascii="Times New Roman" w:hAnsi="Times New Roman" w:cs="Times New Roman"/>
        </w:rPr>
        <w:t>pandemic on economy had both positive and negative impacts on global economy and underpinning industries.</w:t>
      </w:r>
      <w:r w:rsidR="009D5545">
        <w:rPr>
          <w:rFonts w:ascii="Times New Roman" w:hAnsi="Times New Roman" w:cs="Times New Roman"/>
        </w:rPr>
        <w:t xml:space="preserve"> A laser focus on its impact on legal industry</w:t>
      </w:r>
      <w:r w:rsidR="00BD0AE3">
        <w:rPr>
          <w:rFonts w:ascii="Times New Roman" w:hAnsi="Times New Roman" w:cs="Times New Roman"/>
        </w:rPr>
        <w:t xml:space="preserve"> indicates to a large extent</w:t>
      </w:r>
      <w:r w:rsidR="007E0E43">
        <w:rPr>
          <w:rFonts w:ascii="Times New Roman" w:hAnsi="Times New Roman" w:cs="Times New Roman"/>
        </w:rPr>
        <w:t>,</w:t>
      </w:r>
      <w:r w:rsidR="00BD0AE3">
        <w:rPr>
          <w:rFonts w:ascii="Times New Roman" w:hAnsi="Times New Roman" w:cs="Times New Roman"/>
        </w:rPr>
        <w:t xml:space="preserve"> many practice areas suffered a loss.</w:t>
      </w:r>
      <w:r w:rsidR="007F17BD">
        <w:rPr>
          <w:rFonts w:ascii="Times New Roman" w:hAnsi="Times New Roman" w:cs="Times New Roman"/>
        </w:rPr>
        <w:t xml:space="preserve"> Litigation, personal injury and transactional work were the </w:t>
      </w:r>
      <w:r w:rsidR="009A4F33">
        <w:rPr>
          <w:rFonts w:ascii="Times New Roman" w:hAnsi="Times New Roman" w:cs="Times New Roman"/>
        </w:rPr>
        <w:t>hard-hit</w:t>
      </w:r>
      <w:r w:rsidR="007F17BD">
        <w:rPr>
          <w:rFonts w:ascii="Times New Roman" w:hAnsi="Times New Roman" w:cs="Times New Roman"/>
        </w:rPr>
        <w:t xml:space="preserve"> areas</w:t>
      </w:r>
      <w:r w:rsidR="00FC3917">
        <w:rPr>
          <w:rFonts w:ascii="Times New Roman" w:hAnsi="Times New Roman" w:cs="Times New Roman"/>
        </w:rPr>
        <w:t xml:space="preserve"> while estate and wills experienced a hike in business.</w:t>
      </w:r>
      <w:r w:rsidR="0084189C">
        <w:rPr>
          <w:rFonts w:ascii="Times New Roman" w:hAnsi="Times New Roman" w:cs="Times New Roman"/>
        </w:rPr>
        <w:t xml:space="preserve"> </w:t>
      </w:r>
      <w:r w:rsidR="009A4F33">
        <w:rPr>
          <w:rFonts w:ascii="Times New Roman" w:hAnsi="Times New Roman" w:cs="Times New Roman"/>
        </w:rPr>
        <w:t>Conversely</w:t>
      </w:r>
      <w:r w:rsidR="0084189C">
        <w:rPr>
          <w:rFonts w:ascii="Times New Roman" w:hAnsi="Times New Roman" w:cs="Times New Roman"/>
        </w:rPr>
        <w:t xml:space="preserve">, it is undisputed </w:t>
      </w:r>
      <w:r w:rsidR="00343842">
        <w:rPr>
          <w:rFonts w:ascii="Times New Roman" w:hAnsi="Times New Roman" w:cs="Times New Roman"/>
        </w:rPr>
        <w:t xml:space="preserve">maxim </w:t>
      </w:r>
      <w:r w:rsidR="0084189C">
        <w:rPr>
          <w:rFonts w:ascii="Times New Roman" w:hAnsi="Times New Roman" w:cs="Times New Roman"/>
        </w:rPr>
        <w:t xml:space="preserve">that </w:t>
      </w:r>
      <w:r w:rsidR="00B95112">
        <w:rPr>
          <w:rFonts w:ascii="Times New Roman" w:hAnsi="Times New Roman" w:cs="Times New Roman"/>
        </w:rPr>
        <w:t xml:space="preserve">Covid-19 </w:t>
      </w:r>
      <w:r w:rsidR="0084189C">
        <w:rPr>
          <w:rFonts w:ascii="Times New Roman" w:hAnsi="Times New Roman" w:cs="Times New Roman"/>
        </w:rPr>
        <w:t>pandemic meant a redefinition for all legal companies and businesses. Primarily, legal service market demand and delivery have been shaped forever.</w:t>
      </w:r>
      <w:r w:rsidR="00F27DDF">
        <w:rPr>
          <w:rFonts w:ascii="Times New Roman" w:hAnsi="Times New Roman" w:cs="Times New Roman"/>
        </w:rPr>
        <w:t xml:space="preserve"> The phobia of demise has surged business planning involving legal attention by all means</w:t>
      </w:r>
      <w:r w:rsidR="009A4F33">
        <w:rPr>
          <w:rFonts w:ascii="Times New Roman" w:hAnsi="Times New Roman" w:cs="Times New Roman"/>
        </w:rPr>
        <w:t xml:space="preserve"> of accessibility</w:t>
      </w:r>
      <w:r w:rsidR="00F27DDF">
        <w:rPr>
          <w:rFonts w:ascii="Times New Roman" w:hAnsi="Times New Roman" w:cs="Times New Roman"/>
        </w:rPr>
        <w:t>.</w:t>
      </w:r>
      <w:r>
        <w:rPr>
          <w:rFonts w:ascii="Times New Roman" w:hAnsi="Times New Roman" w:cs="Times New Roman"/>
        </w:rPr>
        <w:t xml:space="preserve"> </w:t>
      </w:r>
      <w:r w:rsidR="006A3470">
        <w:rPr>
          <w:rFonts w:ascii="Times New Roman" w:hAnsi="Times New Roman" w:cs="Times New Roman"/>
        </w:rPr>
        <w:t xml:space="preserve">Currently, </w:t>
      </w:r>
      <w:r w:rsidR="00B95112">
        <w:rPr>
          <w:rFonts w:ascii="Times New Roman" w:hAnsi="Times New Roman" w:cs="Times New Roman"/>
        </w:rPr>
        <w:t xml:space="preserve">Covid-19 </w:t>
      </w:r>
      <w:r w:rsidR="006A3470">
        <w:rPr>
          <w:rFonts w:ascii="Times New Roman" w:hAnsi="Times New Roman" w:cs="Times New Roman"/>
        </w:rPr>
        <w:t xml:space="preserve">impact has redefined our life </w:t>
      </w:r>
      <w:r w:rsidR="00626AB9">
        <w:rPr>
          <w:rFonts w:ascii="Times New Roman" w:hAnsi="Times New Roman" w:cs="Times New Roman"/>
        </w:rPr>
        <w:t xml:space="preserve">primarily </w:t>
      </w:r>
      <w:r w:rsidR="006A3470">
        <w:rPr>
          <w:rFonts w:ascii="Times New Roman" w:hAnsi="Times New Roman" w:cs="Times New Roman"/>
        </w:rPr>
        <w:t>through technological innovations and this shall be the new normal for businesses counting legal industry after the pandemic.</w:t>
      </w:r>
    </w:p>
    <w:p w14:paraId="1EC4E521" w14:textId="77777777" w:rsidR="00101530" w:rsidRDefault="00101530" w:rsidP="00101530">
      <w:pPr>
        <w:spacing w:line="480" w:lineRule="auto"/>
        <w:jc w:val="center"/>
        <w:rPr>
          <w:rFonts w:ascii="Times New Roman" w:hAnsi="Times New Roman" w:cs="Times New Roman"/>
          <w:b/>
        </w:rPr>
      </w:pPr>
    </w:p>
    <w:p w14:paraId="0296E7C7" w14:textId="77777777" w:rsidR="00101530" w:rsidRDefault="00101530" w:rsidP="00101530">
      <w:pPr>
        <w:spacing w:line="480" w:lineRule="auto"/>
        <w:jc w:val="center"/>
        <w:rPr>
          <w:rFonts w:ascii="Times New Roman" w:hAnsi="Times New Roman" w:cs="Times New Roman"/>
          <w:b/>
        </w:rPr>
      </w:pPr>
    </w:p>
    <w:p w14:paraId="72466706" w14:textId="77777777" w:rsidR="00101530" w:rsidRDefault="00101530" w:rsidP="00101530">
      <w:pPr>
        <w:spacing w:line="480" w:lineRule="auto"/>
        <w:jc w:val="center"/>
        <w:rPr>
          <w:rFonts w:ascii="Times New Roman" w:hAnsi="Times New Roman" w:cs="Times New Roman"/>
          <w:b/>
        </w:rPr>
      </w:pPr>
    </w:p>
    <w:p w14:paraId="483BD192" w14:textId="77777777" w:rsidR="00101530" w:rsidRDefault="00101530" w:rsidP="00101530">
      <w:pPr>
        <w:spacing w:line="480" w:lineRule="auto"/>
        <w:jc w:val="center"/>
        <w:rPr>
          <w:rFonts w:ascii="Times New Roman" w:hAnsi="Times New Roman" w:cs="Times New Roman"/>
          <w:b/>
        </w:rPr>
      </w:pPr>
    </w:p>
    <w:p w14:paraId="11EB580E" w14:textId="77777777" w:rsidR="00101530" w:rsidRDefault="00101530" w:rsidP="00101530">
      <w:pPr>
        <w:spacing w:line="480" w:lineRule="auto"/>
        <w:jc w:val="center"/>
        <w:rPr>
          <w:rFonts w:ascii="Times New Roman" w:hAnsi="Times New Roman" w:cs="Times New Roman"/>
          <w:b/>
        </w:rPr>
      </w:pPr>
    </w:p>
    <w:p w14:paraId="2C2E96E0" w14:textId="77777777" w:rsidR="00101530" w:rsidRDefault="00101530" w:rsidP="00101530">
      <w:pPr>
        <w:spacing w:line="480" w:lineRule="auto"/>
        <w:jc w:val="center"/>
        <w:rPr>
          <w:rFonts w:ascii="Times New Roman" w:hAnsi="Times New Roman" w:cs="Times New Roman"/>
          <w:b/>
        </w:rPr>
      </w:pPr>
    </w:p>
    <w:p w14:paraId="125EE47F" w14:textId="77777777" w:rsidR="00101530" w:rsidRDefault="00101530" w:rsidP="00101530">
      <w:pPr>
        <w:spacing w:line="480" w:lineRule="auto"/>
        <w:jc w:val="center"/>
        <w:rPr>
          <w:rFonts w:ascii="Times New Roman" w:hAnsi="Times New Roman" w:cs="Times New Roman"/>
          <w:b/>
        </w:rPr>
      </w:pPr>
    </w:p>
    <w:p w14:paraId="289726E7" w14:textId="77777777" w:rsidR="00AB785A" w:rsidRDefault="00AB785A" w:rsidP="00101530">
      <w:pPr>
        <w:spacing w:line="480" w:lineRule="auto"/>
        <w:jc w:val="center"/>
        <w:rPr>
          <w:rFonts w:ascii="Times New Roman" w:hAnsi="Times New Roman" w:cs="Times New Roman"/>
          <w:b/>
        </w:rPr>
      </w:pPr>
    </w:p>
    <w:p w14:paraId="2B9FCCA7" w14:textId="77777777" w:rsidR="0057204F" w:rsidRDefault="0057204F" w:rsidP="00101530">
      <w:pPr>
        <w:spacing w:line="480" w:lineRule="auto"/>
        <w:jc w:val="center"/>
        <w:rPr>
          <w:rFonts w:ascii="Times New Roman" w:hAnsi="Times New Roman" w:cs="Times New Roman"/>
          <w:b/>
        </w:rPr>
      </w:pPr>
    </w:p>
    <w:p w14:paraId="49BC3E30" w14:textId="77777777" w:rsidR="00AB785A" w:rsidRDefault="00AB785A" w:rsidP="00101530">
      <w:pPr>
        <w:spacing w:line="480" w:lineRule="auto"/>
        <w:jc w:val="center"/>
        <w:rPr>
          <w:rFonts w:ascii="Times New Roman" w:hAnsi="Times New Roman" w:cs="Times New Roman"/>
          <w:b/>
        </w:rPr>
      </w:pPr>
    </w:p>
    <w:p w14:paraId="3EE1F027" w14:textId="4B1A8A78" w:rsidR="00101530" w:rsidRPr="00101530" w:rsidRDefault="006F142A" w:rsidP="00101530">
      <w:pPr>
        <w:spacing w:line="480" w:lineRule="auto"/>
        <w:jc w:val="center"/>
        <w:rPr>
          <w:rFonts w:ascii="Times New Roman" w:hAnsi="Times New Roman" w:cs="Times New Roman"/>
          <w:b/>
        </w:rPr>
      </w:pPr>
      <w:r w:rsidRPr="00101530">
        <w:rPr>
          <w:rFonts w:ascii="Times New Roman" w:hAnsi="Times New Roman" w:cs="Times New Roman"/>
          <w:b/>
        </w:rPr>
        <w:lastRenderedPageBreak/>
        <w:t>References</w:t>
      </w:r>
    </w:p>
    <w:p w14:paraId="719C3BE4" w14:textId="77777777" w:rsidR="00101530" w:rsidRPr="006901A6" w:rsidRDefault="006F142A" w:rsidP="00101530">
      <w:pPr>
        <w:spacing w:line="480" w:lineRule="auto"/>
        <w:rPr>
          <w:rFonts w:ascii="Times New Roman" w:hAnsi="Times New Roman" w:cs="Times New Roman"/>
        </w:rPr>
      </w:pPr>
      <w:r w:rsidRPr="006901A6">
        <w:rPr>
          <w:rFonts w:ascii="Times New Roman" w:hAnsi="Times New Roman" w:cs="Times New Roman"/>
        </w:rPr>
        <w:t>Bartik, A. W</w:t>
      </w:r>
      <w:r w:rsidRPr="006901A6">
        <w:rPr>
          <w:rFonts w:ascii="Times New Roman" w:hAnsi="Times New Roman" w:cs="Times New Roman"/>
        </w:rPr>
        <w:t xml:space="preserve">., Bertrand, M., Cullen, Z. B., Glaeser, E. L., Luca, M., &amp; Stanton, C. T. (2020). How are small businesses adjusting to covid-19? early evidence from a survey (No. w26989). </w:t>
      </w:r>
      <w:r w:rsidRPr="006901A6">
        <w:rPr>
          <w:rFonts w:ascii="Times New Roman" w:hAnsi="Times New Roman" w:cs="Times New Roman"/>
        </w:rPr>
        <w:tab/>
      </w:r>
      <w:r w:rsidRPr="0090399E">
        <w:rPr>
          <w:rFonts w:ascii="Times New Roman" w:hAnsi="Times New Roman" w:cs="Times New Roman"/>
          <w:i/>
        </w:rPr>
        <w:t>National Bureau of Economic Research</w:t>
      </w:r>
      <w:r w:rsidRPr="006901A6">
        <w:rPr>
          <w:rFonts w:ascii="Times New Roman" w:hAnsi="Times New Roman" w:cs="Times New Roman"/>
        </w:rPr>
        <w:t>.</w:t>
      </w:r>
    </w:p>
    <w:p w14:paraId="11B2826E" w14:textId="77777777" w:rsidR="00101530" w:rsidRPr="006901A6" w:rsidRDefault="006F142A" w:rsidP="00101530">
      <w:pPr>
        <w:pStyle w:val="Bibliography"/>
        <w:spacing w:line="480" w:lineRule="auto"/>
        <w:ind w:left="720" w:hanging="720"/>
        <w:rPr>
          <w:rFonts w:ascii="Times New Roman" w:hAnsi="Times New Roman" w:cs="Times New Roman"/>
          <w:noProof/>
        </w:rPr>
      </w:pPr>
      <w:r w:rsidRPr="006901A6">
        <w:rPr>
          <w:rFonts w:ascii="Times New Roman" w:eastAsiaTheme="minorHAnsi" w:hAnsi="Times New Roman" w:cs="Times New Roman"/>
        </w:rPr>
        <w:fldChar w:fldCharType="begin"/>
      </w:r>
      <w:r w:rsidRPr="006901A6">
        <w:rPr>
          <w:rFonts w:ascii="Times New Roman" w:eastAsiaTheme="minorHAnsi" w:hAnsi="Times New Roman" w:cs="Times New Roman"/>
        </w:rPr>
        <w:instrText xml:space="preserve"> BIBLIOGRAPHY  \l 1033 </w:instrText>
      </w:r>
      <w:r w:rsidRPr="006901A6">
        <w:rPr>
          <w:rFonts w:ascii="Times New Roman" w:eastAsiaTheme="minorHAnsi" w:hAnsi="Times New Roman" w:cs="Times New Roman"/>
        </w:rPr>
        <w:fldChar w:fldCharType="separate"/>
      </w:r>
      <w:r w:rsidRPr="006901A6">
        <w:rPr>
          <w:rFonts w:ascii="Times New Roman" w:hAnsi="Times New Roman" w:cs="Times New Roman"/>
          <w:noProof/>
        </w:rPr>
        <w:t xml:space="preserve">Branswell, H. (2020, January 26). </w:t>
      </w:r>
      <w:r w:rsidRPr="006901A6">
        <w:rPr>
          <w:rFonts w:ascii="Times New Roman" w:hAnsi="Times New Roman" w:cs="Times New Roman"/>
          <w:i/>
          <w:iCs/>
          <w:noProof/>
        </w:rPr>
        <w:t>Containing new coronavirus may not be feasible, expert say, as they warn of possible sustained global spread</w:t>
      </w:r>
      <w:r w:rsidRPr="006901A6">
        <w:rPr>
          <w:rFonts w:ascii="Times New Roman" w:hAnsi="Times New Roman" w:cs="Times New Roman"/>
          <w:noProof/>
        </w:rPr>
        <w:t>.</w:t>
      </w:r>
      <w:r>
        <w:rPr>
          <w:rFonts w:ascii="Times New Roman" w:hAnsi="Times New Roman" w:cs="Times New Roman"/>
          <w:noProof/>
        </w:rPr>
        <w:t xml:space="preserve"> </w:t>
      </w:r>
      <w:hyperlink r:id="rId8" w:history="1">
        <w:r w:rsidRPr="004D6ED5">
          <w:rPr>
            <w:rStyle w:val="Hyperlink"/>
            <w:rFonts w:ascii="Times New Roman" w:hAnsi="Times New Roman" w:cs="Times New Roman"/>
            <w:noProof/>
          </w:rPr>
          <w:t>https://www.statnews.com/2020/01/26/containing-new-coronavirus-may-not-be-feasible-experts-say/</w:t>
        </w:r>
      </w:hyperlink>
    </w:p>
    <w:p w14:paraId="08427F52" w14:textId="77777777" w:rsidR="00101530" w:rsidRPr="006901A6" w:rsidRDefault="006F142A" w:rsidP="00101530">
      <w:pPr>
        <w:spacing w:line="480" w:lineRule="auto"/>
        <w:rPr>
          <w:rFonts w:ascii="Times New Roman" w:hAnsi="Times New Roman" w:cs="Times New Roman"/>
        </w:rPr>
      </w:pPr>
      <w:r w:rsidRPr="006901A6">
        <w:rPr>
          <w:rFonts w:ascii="Times New Roman" w:hAnsi="Times New Roman" w:cs="Times New Roman"/>
        </w:rPr>
        <w:t xml:space="preserve">del Rio-Chanona, R. M., Mealy, P., Pichler, A., Lafond, F., &amp; Farmer, D. (2020). Supply and </w:t>
      </w:r>
      <w:r w:rsidRPr="006901A6">
        <w:rPr>
          <w:rFonts w:ascii="Times New Roman" w:hAnsi="Times New Roman" w:cs="Times New Roman"/>
        </w:rPr>
        <w:tab/>
        <w:t xml:space="preserve">demand shocks in the COVID-19 pandemic: An industry and occupation </w:t>
      </w:r>
      <w:r w:rsidRPr="006901A6">
        <w:rPr>
          <w:rFonts w:ascii="Times New Roman" w:hAnsi="Times New Roman" w:cs="Times New Roman"/>
        </w:rPr>
        <w:t xml:space="preserve">perspective. </w:t>
      </w:r>
      <w:r w:rsidRPr="006901A6">
        <w:rPr>
          <w:rFonts w:ascii="Times New Roman" w:hAnsi="Times New Roman" w:cs="Times New Roman"/>
        </w:rPr>
        <w:tab/>
      </w:r>
      <w:r w:rsidRPr="0090399E">
        <w:rPr>
          <w:rFonts w:ascii="Times New Roman" w:hAnsi="Times New Roman" w:cs="Times New Roman"/>
          <w:i/>
        </w:rPr>
        <w:t>arXiv preprint arXiv:2004.06759.</w:t>
      </w:r>
    </w:p>
    <w:p w14:paraId="7A1B1998" w14:textId="77777777" w:rsidR="00101530" w:rsidRPr="006901A6" w:rsidRDefault="006F142A" w:rsidP="00101530">
      <w:pPr>
        <w:spacing w:line="480" w:lineRule="auto"/>
        <w:rPr>
          <w:rFonts w:ascii="Times New Roman" w:hAnsi="Times New Roman" w:cs="Times New Roman"/>
        </w:rPr>
      </w:pPr>
      <w:r w:rsidRPr="006901A6">
        <w:rPr>
          <w:rFonts w:ascii="Times New Roman" w:hAnsi="Times New Roman" w:cs="Times New Roman"/>
        </w:rPr>
        <w:t xml:space="preserve">Ferreira, J. E., Braghetto, K. R., Takai, O. K., &amp; Pu, C. (2012, June). Transactional recovery </w:t>
      </w:r>
      <w:r w:rsidRPr="006901A6">
        <w:rPr>
          <w:rFonts w:ascii="Times New Roman" w:hAnsi="Times New Roman" w:cs="Times New Roman"/>
        </w:rPr>
        <w:tab/>
        <w:t xml:space="preserve">support for robust exception handling in business process services. In 2012 IEEE 19th </w:t>
      </w:r>
      <w:r w:rsidRPr="006901A6">
        <w:rPr>
          <w:rFonts w:ascii="Times New Roman" w:hAnsi="Times New Roman" w:cs="Times New Roman"/>
        </w:rPr>
        <w:tab/>
      </w:r>
      <w:r w:rsidRPr="0090399E">
        <w:rPr>
          <w:rFonts w:ascii="Times New Roman" w:hAnsi="Times New Roman" w:cs="Times New Roman"/>
          <w:i/>
        </w:rPr>
        <w:t xml:space="preserve">International Conference </w:t>
      </w:r>
      <w:r w:rsidRPr="0090399E">
        <w:rPr>
          <w:rFonts w:ascii="Times New Roman" w:hAnsi="Times New Roman" w:cs="Times New Roman"/>
          <w:i/>
        </w:rPr>
        <w:t>on Web Services</w:t>
      </w:r>
      <w:r w:rsidRPr="006901A6">
        <w:rPr>
          <w:rFonts w:ascii="Times New Roman" w:hAnsi="Times New Roman" w:cs="Times New Roman"/>
        </w:rPr>
        <w:t xml:space="preserve"> (pp. 303-310). IEEE.</w:t>
      </w:r>
    </w:p>
    <w:p w14:paraId="7CB1CDE2" w14:textId="77777777" w:rsidR="00101530" w:rsidRPr="006901A6" w:rsidRDefault="006F142A" w:rsidP="00101530">
      <w:pPr>
        <w:pStyle w:val="Bibliography"/>
        <w:spacing w:line="480" w:lineRule="auto"/>
        <w:ind w:left="720" w:hanging="720"/>
        <w:rPr>
          <w:rFonts w:ascii="Times New Roman" w:hAnsi="Times New Roman" w:cs="Times New Roman"/>
          <w:noProof/>
        </w:rPr>
      </w:pPr>
      <w:r w:rsidRPr="006901A6">
        <w:rPr>
          <w:rFonts w:ascii="Times New Roman" w:hAnsi="Times New Roman" w:cs="Times New Roman"/>
          <w:noProof/>
        </w:rPr>
        <w:t xml:space="preserve">Grensing-Pophal, L. (2020, April 14). </w:t>
      </w:r>
      <w:r w:rsidRPr="006901A6">
        <w:rPr>
          <w:rFonts w:ascii="Times New Roman" w:hAnsi="Times New Roman" w:cs="Times New Roman"/>
          <w:i/>
          <w:iCs/>
          <w:noProof/>
        </w:rPr>
        <w:t>Hiring in a COVID-19 World</w:t>
      </w:r>
      <w:r w:rsidRPr="006901A6">
        <w:rPr>
          <w:rFonts w:ascii="Times New Roman" w:hAnsi="Times New Roman" w:cs="Times New Roman"/>
          <w:noProof/>
        </w:rPr>
        <w:t xml:space="preserve">. </w:t>
      </w:r>
      <w:hyperlink r:id="rId9" w:history="1">
        <w:r w:rsidRPr="004D6ED5">
          <w:rPr>
            <w:rStyle w:val="Hyperlink"/>
            <w:rFonts w:ascii="Times New Roman" w:hAnsi="Times New Roman" w:cs="Times New Roman"/>
            <w:noProof/>
          </w:rPr>
          <w:t>https://www.shrm.org/resourcesand</w:t>
        </w:r>
        <w:r w:rsidRPr="004D6ED5">
          <w:rPr>
            <w:rStyle w:val="Hyperlink"/>
            <w:rFonts w:ascii="Times New Roman" w:hAnsi="Times New Roman" w:cs="Times New Roman"/>
            <w:noProof/>
          </w:rPr>
          <w:t>tools/hr-topics/talent-acquisition/pages/coronavirus-legal-hiring.aspx</w:t>
        </w:r>
      </w:hyperlink>
    </w:p>
    <w:p w14:paraId="4C344612" w14:textId="77777777" w:rsidR="00101530" w:rsidRPr="006901A6" w:rsidRDefault="006F142A" w:rsidP="00101530">
      <w:pPr>
        <w:spacing w:line="480" w:lineRule="auto"/>
        <w:rPr>
          <w:rFonts w:ascii="Times New Roman" w:hAnsi="Times New Roman" w:cs="Times New Roman"/>
        </w:rPr>
      </w:pPr>
      <w:r w:rsidRPr="006901A6">
        <w:rPr>
          <w:rFonts w:ascii="Times New Roman" w:hAnsi="Times New Roman" w:cs="Times New Roman"/>
        </w:rPr>
        <w:t>Gurrea-Martínez, A. (2020). Insolvency Law in Times of COVID-19.</w:t>
      </w:r>
      <w:r w:rsidRPr="002E22AC">
        <w:rPr>
          <w:rFonts w:ascii="Times New Roman" w:hAnsi="Times New Roman" w:cs="Times New Roman"/>
          <w:i/>
        </w:rPr>
        <w:t xml:space="preserve"> Ibero-American Institute </w:t>
      </w:r>
      <w:r>
        <w:rPr>
          <w:rFonts w:ascii="Times New Roman" w:hAnsi="Times New Roman" w:cs="Times New Roman"/>
          <w:i/>
        </w:rPr>
        <w:tab/>
      </w:r>
      <w:r w:rsidRPr="002E22AC">
        <w:rPr>
          <w:rFonts w:ascii="Times New Roman" w:hAnsi="Times New Roman" w:cs="Times New Roman"/>
          <w:i/>
        </w:rPr>
        <w:t>for Law and Finance</w:t>
      </w:r>
      <w:r w:rsidRPr="006901A6">
        <w:rPr>
          <w:rFonts w:ascii="Times New Roman" w:hAnsi="Times New Roman" w:cs="Times New Roman"/>
        </w:rPr>
        <w:t>, Working Paper, 2.</w:t>
      </w:r>
    </w:p>
    <w:p w14:paraId="0C70FAD5" w14:textId="77777777" w:rsidR="00101530" w:rsidRPr="006901A6" w:rsidRDefault="006F142A" w:rsidP="00101530">
      <w:pPr>
        <w:pStyle w:val="Bibliography"/>
        <w:spacing w:line="480" w:lineRule="auto"/>
        <w:ind w:left="720" w:hanging="720"/>
        <w:rPr>
          <w:rFonts w:ascii="Times New Roman" w:hAnsi="Times New Roman" w:cs="Times New Roman"/>
          <w:noProof/>
        </w:rPr>
      </w:pPr>
      <w:r w:rsidRPr="006901A6">
        <w:rPr>
          <w:rFonts w:ascii="Times New Roman" w:hAnsi="Times New Roman" w:cs="Times New Roman"/>
          <w:noProof/>
        </w:rPr>
        <w:t xml:space="preserve">Guthrie, A. (2020, May 18). </w:t>
      </w:r>
      <w:r w:rsidRPr="006901A6">
        <w:rPr>
          <w:rFonts w:ascii="Times New Roman" w:hAnsi="Times New Roman" w:cs="Times New Roman"/>
          <w:i/>
          <w:iCs/>
          <w:noProof/>
        </w:rPr>
        <w:t>COVID-19 Thwarts Deal-makin</w:t>
      </w:r>
      <w:r w:rsidRPr="006901A6">
        <w:rPr>
          <w:rFonts w:ascii="Times New Roman" w:hAnsi="Times New Roman" w:cs="Times New Roman"/>
          <w:i/>
          <w:iCs/>
          <w:noProof/>
        </w:rPr>
        <w:t>g in Latin America- for Now</w:t>
      </w:r>
      <w:r w:rsidRPr="006901A6">
        <w:rPr>
          <w:rFonts w:ascii="Times New Roman" w:hAnsi="Times New Roman" w:cs="Times New Roman"/>
          <w:noProof/>
        </w:rPr>
        <w:t xml:space="preserve">. </w:t>
      </w:r>
      <w:hyperlink r:id="rId10" w:history="1">
        <w:r w:rsidRPr="004D6ED5">
          <w:rPr>
            <w:rStyle w:val="Hyperlink"/>
            <w:rFonts w:ascii="Times New Roman" w:hAnsi="Times New Roman" w:cs="Times New Roman"/>
            <w:noProof/>
          </w:rPr>
          <w:t>https://www.law.com/international-edition/2020/05/18/covid-19-stunts-deal-making-in-latin-america-for-no</w:t>
        </w:r>
        <w:r w:rsidRPr="004D6ED5">
          <w:rPr>
            <w:rStyle w:val="Hyperlink"/>
            <w:rFonts w:ascii="Times New Roman" w:hAnsi="Times New Roman" w:cs="Times New Roman"/>
            <w:noProof/>
          </w:rPr>
          <w:t>w/</w:t>
        </w:r>
      </w:hyperlink>
    </w:p>
    <w:p w14:paraId="65536C22" w14:textId="77777777" w:rsidR="00101530" w:rsidRPr="006901A6" w:rsidRDefault="006F142A" w:rsidP="00101530">
      <w:pPr>
        <w:pStyle w:val="Bibliography"/>
        <w:spacing w:line="480" w:lineRule="auto"/>
        <w:ind w:left="720" w:hanging="720"/>
        <w:rPr>
          <w:rFonts w:ascii="Times New Roman" w:hAnsi="Times New Roman" w:cs="Times New Roman"/>
          <w:noProof/>
        </w:rPr>
      </w:pPr>
      <w:r w:rsidRPr="006901A6">
        <w:rPr>
          <w:rFonts w:ascii="Times New Roman" w:hAnsi="Times New Roman" w:cs="Times New Roman"/>
          <w:noProof/>
        </w:rPr>
        <w:lastRenderedPageBreak/>
        <w:t xml:space="preserve">Herrman, M. (2020, March 30). </w:t>
      </w:r>
      <w:r w:rsidRPr="006901A6">
        <w:rPr>
          <w:rFonts w:ascii="Times New Roman" w:hAnsi="Times New Roman" w:cs="Times New Roman"/>
          <w:i/>
          <w:iCs/>
          <w:noProof/>
        </w:rPr>
        <w:t>The Impact of COVID-19 On Law Firm Practices</w:t>
      </w:r>
      <w:r w:rsidRPr="006901A6">
        <w:rPr>
          <w:rFonts w:ascii="Times New Roman" w:hAnsi="Times New Roman" w:cs="Times New Roman"/>
          <w:noProof/>
        </w:rPr>
        <w:t xml:space="preserve">. </w:t>
      </w:r>
      <w:hyperlink r:id="rId11" w:history="1">
        <w:r w:rsidRPr="004D6ED5">
          <w:rPr>
            <w:rStyle w:val="Hyperlink"/>
            <w:rFonts w:ascii="Times New Roman" w:hAnsi="Times New Roman" w:cs="Times New Roman"/>
            <w:noProof/>
          </w:rPr>
          <w:t>https://abovethelaw.com/2020/03/the-impact-of-covid-19-on-law-firm-practices/</w:t>
        </w:r>
      </w:hyperlink>
    </w:p>
    <w:p w14:paraId="4C683B61" w14:textId="77777777" w:rsidR="00101530" w:rsidRPr="006901A6" w:rsidRDefault="006F142A" w:rsidP="00101530">
      <w:pPr>
        <w:spacing w:line="480" w:lineRule="auto"/>
        <w:rPr>
          <w:rFonts w:ascii="Times New Roman" w:hAnsi="Times New Roman" w:cs="Times New Roman"/>
        </w:rPr>
      </w:pPr>
      <w:r w:rsidRPr="006901A6">
        <w:rPr>
          <w:rFonts w:ascii="Times New Roman" w:hAnsi="Times New Roman" w:cs="Times New Roman"/>
        </w:rPr>
        <w:t xml:space="preserve">McKibbin, W. J., &amp; Fernando, R. (2020). The global macroeconomic impacts of COVID-19: </w:t>
      </w:r>
      <w:r>
        <w:rPr>
          <w:rFonts w:ascii="Times New Roman" w:hAnsi="Times New Roman" w:cs="Times New Roman"/>
        </w:rPr>
        <w:tab/>
      </w:r>
      <w:r w:rsidRPr="006901A6">
        <w:rPr>
          <w:rFonts w:ascii="Times New Roman" w:hAnsi="Times New Roman" w:cs="Times New Roman"/>
        </w:rPr>
        <w:t xml:space="preserve">Seven </w:t>
      </w:r>
      <w:r w:rsidRPr="006901A6">
        <w:rPr>
          <w:rFonts w:ascii="Times New Roman" w:hAnsi="Times New Roman" w:cs="Times New Roman"/>
        </w:rPr>
        <w:tab/>
        <w:t>scenarios.</w:t>
      </w:r>
    </w:p>
    <w:p w14:paraId="55BAC8B6" w14:textId="77777777" w:rsidR="00101530" w:rsidRDefault="006F142A" w:rsidP="00101530">
      <w:pPr>
        <w:pStyle w:val="Bibliography"/>
        <w:spacing w:line="480" w:lineRule="auto"/>
        <w:ind w:left="720" w:hanging="720"/>
        <w:rPr>
          <w:rFonts w:ascii="Times New Roman" w:hAnsi="Times New Roman" w:cs="Times New Roman"/>
          <w:noProof/>
        </w:rPr>
      </w:pPr>
      <w:r w:rsidRPr="006901A6">
        <w:rPr>
          <w:rFonts w:ascii="Times New Roman" w:hAnsi="Times New Roman" w:cs="Times New Roman"/>
          <w:noProof/>
        </w:rPr>
        <w:t>Morris, D. (2020, June 4).</w:t>
      </w:r>
      <w:r>
        <w:rPr>
          <w:rFonts w:ascii="Times New Roman" w:hAnsi="Times New Roman" w:cs="Times New Roman"/>
          <w:noProof/>
        </w:rPr>
        <w:t xml:space="preserve"> </w:t>
      </w:r>
      <w:r w:rsidRPr="006901A6">
        <w:rPr>
          <w:rFonts w:ascii="Times New Roman" w:hAnsi="Times New Roman" w:cs="Times New Roman"/>
          <w:noProof/>
        </w:rPr>
        <w:t>Force Majeure and COVID-19: Illinois Bankruptcy Court Rules That Force Majeure Provision partially Excuses Rent Payments</w:t>
      </w:r>
      <w:r>
        <w:rPr>
          <w:rFonts w:ascii="Times New Roman" w:hAnsi="Times New Roman" w:cs="Times New Roman"/>
          <w:noProof/>
        </w:rPr>
        <w:t>.</w:t>
      </w:r>
    </w:p>
    <w:p w14:paraId="79B2CB1A" w14:textId="77777777" w:rsidR="00101530" w:rsidRPr="004D6ED5" w:rsidRDefault="006F142A" w:rsidP="00101530">
      <w:pPr>
        <w:pStyle w:val="Bibliography"/>
        <w:spacing w:line="480" w:lineRule="auto"/>
        <w:ind w:left="720" w:hanging="720"/>
        <w:rPr>
          <w:rFonts w:ascii="Times New Roman" w:hAnsi="Times New Roman" w:cs="Times New Roman"/>
          <w:noProof/>
          <w:u w:val="single"/>
        </w:rPr>
      </w:pPr>
      <w:r>
        <w:rPr>
          <w:rFonts w:ascii="Times New Roman" w:hAnsi="Times New Roman" w:cs="Times New Roman"/>
          <w:noProof/>
          <w:color w:val="5B9BD5" w:themeColor="accent5"/>
        </w:rPr>
        <w:tab/>
      </w:r>
      <w:hyperlink r:id="rId12" w:history="1">
        <w:r w:rsidRPr="004D6ED5">
          <w:rPr>
            <w:rStyle w:val="Hyperlink"/>
            <w:rFonts w:ascii="Times New Roman" w:hAnsi="Times New Roman" w:cs="Times New Roman"/>
            <w:noProof/>
          </w:rPr>
          <w:t>https://www.duanemorris.com/alerts/force_majeure_covid19_illinois_bankruptcy_court_rules_force_majeure_provi</w:t>
        </w:r>
        <w:r w:rsidRPr="004D6ED5">
          <w:rPr>
            <w:rStyle w:val="Hyperlink"/>
            <w:rFonts w:ascii="Times New Roman" w:hAnsi="Times New Roman" w:cs="Times New Roman"/>
            <w:noProof/>
          </w:rPr>
          <w:t>sion_partially_0620.html</w:t>
        </w:r>
      </w:hyperlink>
    </w:p>
    <w:p w14:paraId="5B268E3E" w14:textId="77777777" w:rsidR="00101530" w:rsidRDefault="006F142A" w:rsidP="00101530">
      <w:pPr>
        <w:pStyle w:val="Bibliography"/>
        <w:spacing w:line="480" w:lineRule="auto"/>
        <w:ind w:left="720" w:hanging="720"/>
        <w:rPr>
          <w:rFonts w:ascii="Times New Roman" w:hAnsi="Times New Roman" w:cs="Times New Roman"/>
          <w:noProof/>
        </w:rPr>
      </w:pPr>
      <w:r w:rsidRPr="006901A6">
        <w:rPr>
          <w:rFonts w:ascii="Times New Roman" w:hAnsi="Times New Roman" w:cs="Times New Roman"/>
          <w:noProof/>
        </w:rPr>
        <w:t>Rothman, J. (2020, April 8).</w:t>
      </w:r>
      <w:r>
        <w:rPr>
          <w:rFonts w:ascii="Times New Roman" w:hAnsi="Times New Roman" w:cs="Times New Roman"/>
          <w:noProof/>
        </w:rPr>
        <w:t xml:space="preserve"> </w:t>
      </w:r>
      <w:r w:rsidRPr="006901A6">
        <w:rPr>
          <w:rFonts w:ascii="Times New Roman" w:hAnsi="Times New Roman" w:cs="Times New Roman"/>
          <w:noProof/>
        </w:rPr>
        <w:t>Practice Areas Most Impacted By COVID-19</w:t>
      </w:r>
    </w:p>
    <w:p w14:paraId="712BCCA4" w14:textId="77777777" w:rsidR="00101530" w:rsidRPr="004D6ED5" w:rsidRDefault="006F142A" w:rsidP="00101530">
      <w:pPr>
        <w:pStyle w:val="Bibliography"/>
        <w:spacing w:line="480" w:lineRule="auto"/>
        <w:ind w:left="720" w:hanging="720"/>
        <w:rPr>
          <w:rFonts w:ascii="Times New Roman" w:hAnsi="Times New Roman" w:cs="Times New Roman"/>
          <w:noProof/>
          <w:color w:val="5B9BD5" w:themeColor="accent5"/>
          <w:u w:val="single"/>
        </w:rPr>
      </w:pPr>
      <w:r>
        <w:rPr>
          <w:rFonts w:ascii="Times New Roman" w:hAnsi="Times New Roman" w:cs="Times New Roman"/>
          <w:noProof/>
        </w:rPr>
        <w:tab/>
      </w:r>
      <w:hyperlink r:id="rId13" w:history="1">
        <w:r w:rsidRPr="004D6ED5">
          <w:rPr>
            <w:rStyle w:val="Hyperlink"/>
            <w:rFonts w:ascii="Times New Roman" w:hAnsi="Times New Roman" w:cs="Times New Roman"/>
            <w:noProof/>
          </w:rPr>
          <w:t xml:space="preserve"> https://abovethelaw.com/2020/04/practice-areas-most-impacted-by-</w:t>
        </w:r>
        <w:r w:rsidRPr="004D6ED5">
          <w:rPr>
            <w:rStyle w:val="Hyperlink"/>
            <w:rFonts w:ascii="Times New Roman" w:hAnsi="Times New Roman" w:cs="Times New Roman"/>
            <w:noProof/>
          </w:rPr>
          <w:t>covid-19/</w:t>
        </w:r>
      </w:hyperlink>
      <w:r w:rsidRPr="004D6ED5">
        <w:rPr>
          <w:rFonts w:ascii="Times New Roman" w:hAnsi="Times New Roman" w:cs="Times New Roman"/>
          <w:noProof/>
          <w:color w:val="5B9BD5" w:themeColor="accent5"/>
          <w:u w:val="single"/>
        </w:rPr>
        <w:t xml:space="preserve"> </w:t>
      </w:r>
    </w:p>
    <w:p w14:paraId="3856B3E7" w14:textId="77777777" w:rsidR="00101530" w:rsidRPr="006901A6" w:rsidRDefault="006F142A" w:rsidP="00101530">
      <w:pPr>
        <w:spacing w:line="480" w:lineRule="auto"/>
        <w:rPr>
          <w:rFonts w:ascii="Times New Roman" w:hAnsi="Times New Roman" w:cs="Times New Roman"/>
        </w:rPr>
      </w:pPr>
      <w:r w:rsidRPr="006901A6">
        <w:rPr>
          <w:rFonts w:ascii="Times New Roman" w:hAnsi="Times New Roman" w:cs="Times New Roman"/>
        </w:rPr>
        <w:t xml:space="preserve">Tingle, J. (2020). Patient safety and litigation in the NHS post-COVID-19. </w:t>
      </w:r>
      <w:r w:rsidRPr="00734B67">
        <w:rPr>
          <w:rFonts w:ascii="Times New Roman" w:hAnsi="Times New Roman" w:cs="Times New Roman"/>
          <w:i/>
        </w:rPr>
        <w:t xml:space="preserve">British Journal of </w:t>
      </w:r>
      <w:r w:rsidRPr="00734B67">
        <w:rPr>
          <w:rFonts w:ascii="Times New Roman" w:hAnsi="Times New Roman" w:cs="Times New Roman"/>
          <w:i/>
        </w:rPr>
        <w:tab/>
        <w:t>Nursing</w:t>
      </w:r>
      <w:r w:rsidRPr="006901A6">
        <w:rPr>
          <w:rFonts w:ascii="Times New Roman" w:hAnsi="Times New Roman" w:cs="Times New Roman"/>
        </w:rPr>
        <w:t>, 29(7), 444-445.</w:t>
      </w:r>
    </w:p>
    <w:p w14:paraId="7140765D" w14:textId="77777777" w:rsidR="00101530" w:rsidRPr="006901A6" w:rsidRDefault="006F142A" w:rsidP="00101530">
      <w:pPr>
        <w:spacing w:line="480" w:lineRule="auto"/>
        <w:rPr>
          <w:rFonts w:ascii="Times New Roman" w:hAnsi="Times New Roman" w:cs="Times New Roman"/>
        </w:rPr>
      </w:pPr>
      <w:r w:rsidRPr="006901A6">
        <w:rPr>
          <w:rFonts w:ascii="Times New Roman" w:hAnsi="Times New Roman" w:cs="Times New Roman"/>
        </w:rPr>
        <w:t xml:space="preserve">Williams, C. C., &amp; Kayaoglu, A. (2020). COVID-19 and undeclared work: impacts and policy </w:t>
      </w:r>
      <w:r w:rsidRPr="006901A6">
        <w:rPr>
          <w:rFonts w:ascii="Times New Roman" w:hAnsi="Times New Roman" w:cs="Times New Roman"/>
        </w:rPr>
        <w:tab/>
        <w:t>responses in Europe.</w:t>
      </w:r>
      <w:r w:rsidRPr="00734B67">
        <w:rPr>
          <w:rFonts w:ascii="Times New Roman" w:hAnsi="Times New Roman" w:cs="Times New Roman"/>
          <w:i/>
        </w:rPr>
        <w:t xml:space="preserve"> The Service In</w:t>
      </w:r>
      <w:r w:rsidRPr="00734B67">
        <w:rPr>
          <w:rFonts w:ascii="Times New Roman" w:hAnsi="Times New Roman" w:cs="Times New Roman"/>
          <w:i/>
        </w:rPr>
        <w:t>dustries Journal,</w:t>
      </w:r>
      <w:r w:rsidRPr="006901A6">
        <w:rPr>
          <w:rFonts w:ascii="Times New Roman" w:hAnsi="Times New Roman" w:cs="Times New Roman"/>
        </w:rPr>
        <w:t xml:space="preserve"> 1-18.</w:t>
      </w:r>
    </w:p>
    <w:p w14:paraId="5109B8A2" w14:textId="77777777" w:rsidR="00101530" w:rsidRPr="006901A6" w:rsidRDefault="006F142A" w:rsidP="00101530">
      <w:pPr>
        <w:pStyle w:val="Bibliography"/>
        <w:spacing w:line="480" w:lineRule="auto"/>
        <w:ind w:left="720" w:hanging="720"/>
        <w:rPr>
          <w:rFonts w:ascii="Times New Roman" w:hAnsi="Times New Roman" w:cs="Times New Roman"/>
          <w:noProof/>
        </w:rPr>
      </w:pPr>
      <w:r w:rsidRPr="006901A6">
        <w:rPr>
          <w:rFonts w:ascii="Times New Roman" w:hAnsi="Times New Roman" w:cs="Times New Roman"/>
          <w:noProof/>
        </w:rPr>
        <w:t xml:space="preserve">Williams, G., &amp; Turner, A. L. (2020, May 7). COVID-19: Personal Injury Liability Considerations and Protections for Property Owners and Operators. </w:t>
      </w:r>
      <w:r w:rsidRPr="006901A6">
        <w:rPr>
          <w:rFonts w:ascii="Times New Roman" w:hAnsi="Times New Roman" w:cs="Times New Roman"/>
          <w:i/>
          <w:iCs/>
          <w:noProof/>
        </w:rPr>
        <w:t>Client Alert</w:t>
      </w:r>
      <w:r w:rsidRPr="006901A6">
        <w:rPr>
          <w:rFonts w:ascii="Times New Roman" w:hAnsi="Times New Roman" w:cs="Times New Roman"/>
          <w:noProof/>
        </w:rPr>
        <w:t>, 1-5. Retrieved June 23, 2020</w:t>
      </w:r>
    </w:p>
    <w:p w14:paraId="7CFCF996" w14:textId="77777777" w:rsidR="00101530" w:rsidRDefault="006F142A" w:rsidP="00101530">
      <w:pPr>
        <w:pStyle w:val="Bibliography"/>
        <w:spacing w:line="480" w:lineRule="auto"/>
        <w:ind w:left="720" w:hanging="720"/>
        <w:rPr>
          <w:rFonts w:ascii="Times New Roman" w:hAnsi="Times New Roman" w:cs="Times New Roman"/>
          <w:noProof/>
        </w:rPr>
      </w:pPr>
      <w:r w:rsidRPr="006901A6">
        <w:rPr>
          <w:rFonts w:ascii="Times New Roman" w:hAnsi="Times New Roman" w:cs="Times New Roman"/>
          <w:noProof/>
        </w:rPr>
        <w:t xml:space="preserve">Wood, L. (2020). Legal services and COVID-19: Industry Expected to Recover and Reach 845 Billion by 2023. </w:t>
      </w:r>
      <w:r w:rsidRPr="006901A6">
        <w:rPr>
          <w:rFonts w:ascii="Times New Roman" w:hAnsi="Times New Roman" w:cs="Times New Roman"/>
          <w:i/>
          <w:iCs/>
          <w:noProof/>
        </w:rPr>
        <w:t>Research and Markets</w:t>
      </w:r>
      <w:r w:rsidRPr="006901A6">
        <w:rPr>
          <w:rFonts w:ascii="Times New Roman" w:hAnsi="Times New Roman" w:cs="Times New Roman"/>
          <w:noProof/>
        </w:rPr>
        <w:t>, 112-195.</w:t>
      </w:r>
    </w:p>
    <w:p w14:paraId="55AAA236" w14:textId="77777777" w:rsidR="00AB785A" w:rsidRDefault="00AB785A" w:rsidP="00AB785A"/>
    <w:p w14:paraId="0E1DC53E" w14:textId="77777777" w:rsidR="00AB785A" w:rsidRDefault="00AB785A" w:rsidP="00AB785A"/>
    <w:p w14:paraId="272483E9" w14:textId="77777777" w:rsidR="00AB785A" w:rsidRDefault="00AB785A" w:rsidP="00AB785A"/>
    <w:p w14:paraId="3EE557D0" w14:textId="77777777" w:rsidR="00AB785A" w:rsidRDefault="00AB785A" w:rsidP="00AB785A"/>
    <w:p w14:paraId="7F669C0D" w14:textId="77777777" w:rsidR="00AB785A" w:rsidRDefault="00AB785A" w:rsidP="00AB785A"/>
    <w:p w14:paraId="1E7DA898" w14:textId="77777777" w:rsidR="00AB785A" w:rsidRPr="00AB785A" w:rsidRDefault="00AB785A" w:rsidP="00AB785A"/>
    <w:p w14:paraId="0FFFEE6D" w14:textId="77777777" w:rsidR="00101530" w:rsidRPr="006901A6" w:rsidRDefault="006F142A" w:rsidP="00101530">
      <w:pPr>
        <w:spacing w:line="480" w:lineRule="auto"/>
        <w:ind w:left="720" w:hanging="720"/>
        <w:rPr>
          <w:rFonts w:ascii="Times New Roman" w:hAnsi="Times New Roman" w:cs="Times New Roman"/>
        </w:rPr>
      </w:pPr>
      <w:bookmarkStart w:id="0" w:name="_Hlk43571561"/>
      <w:r w:rsidRPr="006901A6">
        <w:rPr>
          <w:rFonts w:ascii="Times New Roman" w:hAnsi="Times New Roman" w:cs="Times New Roman"/>
        </w:rPr>
        <w:lastRenderedPageBreak/>
        <w:t>Yong, J. Y., Yusliza, M., Ramayah, T., Jabbour, C. J., Sehnem, S., &amp; Mani, V. (2019). Pathways towards sustainabi</w:t>
      </w:r>
      <w:r w:rsidRPr="006901A6">
        <w:rPr>
          <w:rFonts w:ascii="Times New Roman" w:hAnsi="Times New Roman" w:cs="Times New Roman"/>
        </w:rPr>
        <w:t xml:space="preserve">lity in manufacturing organizations: Empirical evidence on the role of green human resource management. </w:t>
      </w:r>
      <w:r w:rsidRPr="006901A6">
        <w:rPr>
          <w:rFonts w:ascii="Times New Roman" w:hAnsi="Times New Roman" w:cs="Times New Roman"/>
          <w:i/>
          <w:iCs/>
        </w:rPr>
        <w:t>Business Strategy and the Environment,</w:t>
      </w:r>
      <w:r w:rsidRPr="006901A6">
        <w:rPr>
          <w:rFonts w:ascii="Times New Roman" w:hAnsi="Times New Roman" w:cs="Times New Roman"/>
        </w:rPr>
        <w:t xml:space="preserve"> </w:t>
      </w:r>
      <w:r w:rsidRPr="006901A6">
        <w:rPr>
          <w:rFonts w:ascii="Times New Roman" w:hAnsi="Times New Roman" w:cs="Times New Roman"/>
          <w:i/>
          <w:iCs/>
        </w:rPr>
        <w:t>29</w:t>
      </w:r>
      <w:r w:rsidRPr="006901A6">
        <w:rPr>
          <w:rFonts w:ascii="Times New Roman" w:hAnsi="Times New Roman" w:cs="Times New Roman"/>
        </w:rPr>
        <w:t xml:space="preserve">(1), 212-228. </w:t>
      </w:r>
    </w:p>
    <w:bookmarkEnd w:id="0"/>
    <w:p w14:paraId="686A73AF" w14:textId="77777777" w:rsidR="00101530" w:rsidRPr="006901A6" w:rsidRDefault="00101530" w:rsidP="00101530">
      <w:pPr>
        <w:spacing w:line="480" w:lineRule="auto"/>
        <w:rPr>
          <w:rFonts w:ascii="Times New Roman" w:hAnsi="Times New Roman" w:cs="Times New Roman"/>
        </w:rPr>
      </w:pPr>
    </w:p>
    <w:p w14:paraId="2DF905B8" w14:textId="56E4E13B" w:rsidR="00001B65" w:rsidRPr="00101530" w:rsidRDefault="006F142A" w:rsidP="00101530">
      <w:pPr>
        <w:spacing w:line="480" w:lineRule="auto"/>
        <w:rPr>
          <w:rFonts w:ascii="Times New Roman" w:eastAsiaTheme="minorHAnsi" w:hAnsi="Times New Roman" w:cs="Times New Roman"/>
          <w:b/>
        </w:rPr>
      </w:pPr>
      <w:r w:rsidRPr="006901A6">
        <w:rPr>
          <w:rFonts w:ascii="Times New Roman" w:eastAsiaTheme="minorHAnsi" w:hAnsi="Times New Roman" w:cs="Times New Roman"/>
        </w:rPr>
        <w:fldChar w:fldCharType="end"/>
      </w:r>
      <w:bookmarkStart w:id="1" w:name="_GoBack"/>
      <w:bookmarkEnd w:id="1"/>
    </w:p>
    <w:sectPr w:rsidR="00001B65" w:rsidRPr="00101530" w:rsidSect="00101530">
      <w:headerReference w:type="default" r:id="rId14"/>
      <w:head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53122F" w14:textId="77777777" w:rsidR="006F142A" w:rsidRDefault="006F142A">
      <w:r>
        <w:separator/>
      </w:r>
    </w:p>
  </w:endnote>
  <w:endnote w:type="continuationSeparator" w:id="0">
    <w:p w14:paraId="5CC78D0A" w14:textId="77777777" w:rsidR="006F142A" w:rsidRDefault="006F1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1CEED8" w14:textId="77777777" w:rsidR="006F142A" w:rsidRDefault="006F142A">
      <w:r>
        <w:separator/>
      </w:r>
    </w:p>
  </w:footnote>
  <w:footnote w:type="continuationSeparator" w:id="0">
    <w:p w14:paraId="05FE3880" w14:textId="77777777" w:rsidR="006F142A" w:rsidRDefault="006F1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60244040"/>
      <w:docPartObj>
        <w:docPartGallery w:val="Page Numbers (Top of Page)"/>
        <w:docPartUnique/>
      </w:docPartObj>
    </w:sdtPr>
    <w:sdtEndPr>
      <w:rPr>
        <w:noProof/>
      </w:rPr>
    </w:sdtEndPr>
    <w:sdtContent>
      <w:p w14:paraId="4C1DCAC2" w14:textId="5EAF7F64" w:rsidR="008C3419" w:rsidRPr="008A470D" w:rsidRDefault="006F142A" w:rsidP="008A470D">
        <w:pPr>
          <w:pStyle w:val="Header"/>
          <w:jc w:val="right"/>
          <w:rPr>
            <w:rFonts w:ascii="Times New Roman" w:hAnsi="Times New Roman" w:cs="Times New Roman"/>
          </w:rPr>
        </w:pPr>
        <w:r w:rsidRPr="008A470D">
          <w:rPr>
            <w:rFonts w:ascii="Times New Roman" w:hAnsi="Times New Roman" w:cs="Times New Roman"/>
          </w:rPr>
          <w:fldChar w:fldCharType="begin"/>
        </w:r>
        <w:r w:rsidRPr="008A470D">
          <w:rPr>
            <w:rFonts w:ascii="Times New Roman" w:hAnsi="Times New Roman" w:cs="Times New Roman"/>
          </w:rPr>
          <w:instrText xml:space="preserve"> PAGE   \* MERGEFORMAT </w:instrText>
        </w:r>
        <w:r w:rsidRPr="008A470D">
          <w:rPr>
            <w:rFonts w:ascii="Times New Roman" w:hAnsi="Times New Roman" w:cs="Times New Roman"/>
          </w:rPr>
          <w:fldChar w:fldCharType="separate"/>
        </w:r>
        <w:r w:rsidR="0057204F">
          <w:rPr>
            <w:rFonts w:ascii="Times New Roman" w:hAnsi="Times New Roman" w:cs="Times New Roman"/>
            <w:noProof/>
          </w:rPr>
          <w:t>14</w:t>
        </w:r>
        <w:r w:rsidRPr="008A470D">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2C11D1E1" w14:textId="77777777" w:rsidR="008C3419" w:rsidRPr="000F4CDC" w:rsidRDefault="006F142A" w:rsidP="008C3C69">
        <w:pPr>
          <w:spacing w:line="480" w:lineRule="auto"/>
          <w:rPr>
            <w:rFonts w:ascii="Times New Roman" w:hAnsi="Times New Roman" w:cs="Times New Roman"/>
          </w:rPr>
        </w:pPr>
        <w:r>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57204F">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B65"/>
    <w:rsid w:val="00000FBF"/>
    <w:rsid w:val="00001B65"/>
    <w:rsid w:val="0000255C"/>
    <w:rsid w:val="00004079"/>
    <w:rsid w:val="00004FCC"/>
    <w:rsid w:val="00005DD7"/>
    <w:rsid w:val="0001062D"/>
    <w:rsid w:val="000134D3"/>
    <w:rsid w:val="00033C41"/>
    <w:rsid w:val="00034479"/>
    <w:rsid w:val="00043B0A"/>
    <w:rsid w:val="00053BFF"/>
    <w:rsid w:val="00053CCE"/>
    <w:rsid w:val="000614CD"/>
    <w:rsid w:val="00061774"/>
    <w:rsid w:val="00061EF4"/>
    <w:rsid w:val="00072E18"/>
    <w:rsid w:val="00083FD5"/>
    <w:rsid w:val="00084099"/>
    <w:rsid w:val="00096B04"/>
    <w:rsid w:val="000B145D"/>
    <w:rsid w:val="000B3634"/>
    <w:rsid w:val="000E6AA8"/>
    <w:rsid w:val="000F3F9E"/>
    <w:rsid w:val="000F4CDC"/>
    <w:rsid w:val="000F517E"/>
    <w:rsid w:val="000F7CAD"/>
    <w:rsid w:val="00101530"/>
    <w:rsid w:val="001062F7"/>
    <w:rsid w:val="001130F4"/>
    <w:rsid w:val="00114160"/>
    <w:rsid w:val="00135DEA"/>
    <w:rsid w:val="00140B63"/>
    <w:rsid w:val="00145E88"/>
    <w:rsid w:val="001500D6"/>
    <w:rsid w:val="001557D5"/>
    <w:rsid w:val="001570FD"/>
    <w:rsid w:val="00167834"/>
    <w:rsid w:val="001678BB"/>
    <w:rsid w:val="00173B27"/>
    <w:rsid w:val="00176BBD"/>
    <w:rsid w:val="00181A23"/>
    <w:rsid w:val="001907C7"/>
    <w:rsid w:val="001920FD"/>
    <w:rsid w:val="001923AD"/>
    <w:rsid w:val="001A18BD"/>
    <w:rsid w:val="001A6ACA"/>
    <w:rsid w:val="001B55E7"/>
    <w:rsid w:val="001C09E6"/>
    <w:rsid w:val="001C25BE"/>
    <w:rsid w:val="001C5AF0"/>
    <w:rsid w:val="001D3235"/>
    <w:rsid w:val="001D50CD"/>
    <w:rsid w:val="001E141C"/>
    <w:rsid w:val="001E1E2A"/>
    <w:rsid w:val="001E733E"/>
    <w:rsid w:val="001F15C4"/>
    <w:rsid w:val="001F6869"/>
    <w:rsid w:val="00210AC2"/>
    <w:rsid w:val="00211CC3"/>
    <w:rsid w:val="00215ABF"/>
    <w:rsid w:val="00222F4E"/>
    <w:rsid w:val="0026568D"/>
    <w:rsid w:val="0027174A"/>
    <w:rsid w:val="00271D59"/>
    <w:rsid w:val="0027640E"/>
    <w:rsid w:val="00277187"/>
    <w:rsid w:val="00285606"/>
    <w:rsid w:val="002A15CB"/>
    <w:rsid w:val="002A3284"/>
    <w:rsid w:val="002A50EC"/>
    <w:rsid w:val="002A5AF1"/>
    <w:rsid w:val="002A715A"/>
    <w:rsid w:val="002B413B"/>
    <w:rsid w:val="002C014C"/>
    <w:rsid w:val="002D5AFB"/>
    <w:rsid w:val="002D607D"/>
    <w:rsid w:val="002D67EA"/>
    <w:rsid w:val="002D72F5"/>
    <w:rsid w:val="002E1CF3"/>
    <w:rsid w:val="002E22AC"/>
    <w:rsid w:val="002E36D4"/>
    <w:rsid w:val="002F5D3F"/>
    <w:rsid w:val="002F7309"/>
    <w:rsid w:val="00304243"/>
    <w:rsid w:val="0030548F"/>
    <w:rsid w:val="00314864"/>
    <w:rsid w:val="00314AF4"/>
    <w:rsid w:val="0031746E"/>
    <w:rsid w:val="0032281F"/>
    <w:rsid w:val="0032511A"/>
    <w:rsid w:val="00327B53"/>
    <w:rsid w:val="003327FB"/>
    <w:rsid w:val="00342F3C"/>
    <w:rsid w:val="00343842"/>
    <w:rsid w:val="0034567E"/>
    <w:rsid w:val="00352683"/>
    <w:rsid w:val="00354183"/>
    <w:rsid w:val="00365A55"/>
    <w:rsid w:val="00366093"/>
    <w:rsid w:val="00372408"/>
    <w:rsid w:val="003727E5"/>
    <w:rsid w:val="003748A3"/>
    <w:rsid w:val="0038066F"/>
    <w:rsid w:val="00384547"/>
    <w:rsid w:val="003A365C"/>
    <w:rsid w:val="003A4E73"/>
    <w:rsid w:val="003A51AB"/>
    <w:rsid w:val="003A53C8"/>
    <w:rsid w:val="003B428A"/>
    <w:rsid w:val="003B5419"/>
    <w:rsid w:val="003B76A8"/>
    <w:rsid w:val="003C1A40"/>
    <w:rsid w:val="003C1EBA"/>
    <w:rsid w:val="003C4867"/>
    <w:rsid w:val="003C4FBE"/>
    <w:rsid w:val="003C6B00"/>
    <w:rsid w:val="003D7FC3"/>
    <w:rsid w:val="003E37BD"/>
    <w:rsid w:val="0040368E"/>
    <w:rsid w:val="00404D1C"/>
    <w:rsid w:val="004125EF"/>
    <w:rsid w:val="0041391A"/>
    <w:rsid w:val="00440587"/>
    <w:rsid w:val="00440D78"/>
    <w:rsid w:val="004426D8"/>
    <w:rsid w:val="00451D52"/>
    <w:rsid w:val="00452F27"/>
    <w:rsid w:val="00463246"/>
    <w:rsid w:val="00463B69"/>
    <w:rsid w:val="0047033C"/>
    <w:rsid w:val="00471368"/>
    <w:rsid w:val="00472A01"/>
    <w:rsid w:val="00476357"/>
    <w:rsid w:val="00476745"/>
    <w:rsid w:val="00481675"/>
    <w:rsid w:val="004839B7"/>
    <w:rsid w:val="004864A6"/>
    <w:rsid w:val="004A4055"/>
    <w:rsid w:val="004A60B0"/>
    <w:rsid w:val="004B3799"/>
    <w:rsid w:val="004D1C8B"/>
    <w:rsid w:val="004D64D5"/>
    <w:rsid w:val="004D6ACC"/>
    <w:rsid w:val="004D6ED5"/>
    <w:rsid w:val="004E27AA"/>
    <w:rsid w:val="004E35B2"/>
    <w:rsid w:val="004E6CBD"/>
    <w:rsid w:val="004E75E1"/>
    <w:rsid w:val="004F0BF6"/>
    <w:rsid w:val="004F17DA"/>
    <w:rsid w:val="00510BFA"/>
    <w:rsid w:val="005129EF"/>
    <w:rsid w:val="00521A38"/>
    <w:rsid w:val="005227F3"/>
    <w:rsid w:val="005253AC"/>
    <w:rsid w:val="00532150"/>
    <w:rsid w:val="005328D6"/>
    <w:rsid w:val="005364F7"/>
    <w:rsid w:val="00546DD4"/>
    <w:rsid w:val="00552722"/>
    <w:rsid w:val="0055648D"/>
    <w:rsid w:val="005705F0"/>
    <w:rsid w:val="0057204F"/>
    <w:rsid w:val="00573DBC"/>
    <w:rsid w:val="00577C32"/>
    <w:rsid w:val="00582DC4"/>
    <w:rsid w:val="0058493B"/>
    <w:rsid w:val="00590260"/>
    <w:rsid w:val="00596BF0"/>
    <w:rsid w:val="005A1DF4"/>
    <w:rsid w:val="005A4FA5"/>
    <w:rsid w:val="005B3238"/>
    <w:rsid w:val="005C009B"/>
    <w:rsid w:val="005C0525"/>
    <w:rsid w:val="005C2C7E"/>
    <w:rsid w:val="005D075B"/>
    <w:rsid w:val="005D1F06"/>
    <w:rsid w:val="005D2B0D"/>
    <w:rsid w:val="005D3D08"/>
    <w:rsid w:val="005D47FE"/>
    <w:rsid w:val="005E36E2"/>
    <w:rsid w:val="005E59B9"/>
    <w:rsid w:val="005F067C"/>
    <w:rsid w:val="005F5F19"/>
    <w:rsid w:val="005F633D"/>
    <w:rsid w:val="00612565"/>
    <w:rsid w:val="0061505B"/>
    <w:rsid w:val="00622FCF"/>
    <w:rsid w:val="00623D79"/>
    <w:rsid w:val="0062617A"/>
    <w:rsid w:val="00626AB9"/>
    <w:rsid w:val="006338AD"/>
    <w:rsid w:val="00633F35"/>
    <w:rsid w:val="006404B2"/>
    <w:rsid w:val="00656990"/>
    <w:rsid w:val="00662DFE"/>
    <w:rsid w:val="00665574"/>
    <w:rsid w:val="0068011E"/>
    <w:rsid w:val="0068395E"/>
    <w:rsid w:val="006839EB"/>
    <w:rsid w:val="00684322"/>
    <w:rsid w:val="0068700B"/>
    <w:rsid w:val="006901A6"/>
    <w:rsid w:val="00691BCC"/>
    <w:rsid w:val="00693E01"/>
    <w:rsid w:val="006955C7"/>
    <w:rsid w:val="00695AE0"/>
    <w:rsid w:val="006971EA"/>
    <w:rsid w:val="006975F1"/>
    <w:rsid w:val="006A1F6D"/>
    <w:rsid w:val="006A2B46"/>
    <w:rsid w:val="006A3470"/>
    <w:rsid w:val="006A5810"/>
    <w:rsid w:val="006A6B68"/>
    <w:rsid w:val="006A7373"/>
    <w:rsid w:val="006B2D3F"/>
    <w:rsid w:val="006B513E"/>
    <w:rsid w:val="006B5C89"/>
    <w:rsid w:val="006C0B4A"/>
    <w:rsid w:val="006C6084"/>
    <w:rsid w:val="006D06E7"/>
    <w:rsid w:val="006D0DE5"/>
    <w:rsid w:val="006D483D"/>
    <w:rsid w:val="006D6FD1"/>
    <w:rsid w:val="006E38DA"/>
    <w:rsid w:val="006E6E82"/>
    <w:rsid w:val="006F0BF0"/>
    <w:rsid w:val="006F142A"/>
    <w:rsid w:val="006F17B2"/>
    <w:rsid w:val="006F290C"/>
    <w:rsid w:val="007022D2"/>
    <w:rsid w:val="00702C46"/>
    <w:rsid w:val="00704121"/>
    <w:rsid w:val="00710F92"/>
    <w:rsid w:val="00711222"/>
    <w:rsid w:val="00712421"/>
    <w:rsid w:val="00713CD0"/>
    <w:rsid w:val="00716D83"/>
    <w:rsid w:val="007221A7"/>
    <w:rsid w:val="00734B67"/>
    <w:rsid w:val="007376E4"/>
    <w:rsid w:val="00737C55"/>
    <w:rsid w:val="007409CA"/>
    <w:rsid w:val="00740C0B"/>
    <w:rsid w:val="00742E95"/>
    <w:rsid w:val="00744132"/>
    <w:rsid w:val="00747C02"/>
    <w:rsid w:val="0075377D"/>
    <w:rsid w:val="00756EAF"/>
    <w:rsid w:val="0076635C"/>
    <w:rsid w:val="00766671"/>
    <w:rsid w:val="0077036C"/>
    <w:rsid w:val="007708EB"/>
    <w:rsid w:val="007724FD"/>
    <w:rsid w:val="007751E6"/>
    <w:rsid w:val="0078455E"/>
    <w:rsid w:val="007854B0"/>
    <w:rsid w:val="00786BEA"/>
    <w:rsid w:val="00787810"/>
    <w:rsid w:val="00796953"/>
    <w:rsid w:val="00797FFE"/>
    <w:rsid w:val="007A15AC"/>
    <w:rsid w:val="007B4787"/>
    <w:rsid w:val="007C5043"/>
    <w:rsid w:val="007C682D"/>
    <w:rsid w:val="007D069F"/>
    <w:rsid w:val="007D5F87"/>
    <w:rsid w:val="007E016B"/>
    <w:rsid w:val="007E0E43"/>
    <w:rsid w:val="007E6671"/>
    <w:rsid w:val="007E7DF9"/>
    <w:rsid w:val="007F17BD"/>
    <w:rsid w:val="007F541E"/>
    <w:rsid w:val="007F7F35"/>
    <w:rsid w:val="008059A2"/>
    <w:rsid w:val="00807726"/>
    <w:rsid w:val="00811F37"/>
    <w:rsid w:val="00814458"/>
    <w:rsid w:val="008209D6"/>
    <w:rsid w:val="0082289C"/>
    <w:rsid w:val="00830A52"/>
    <w:rsid w:val="0084189C"/>
    <w:rsid w:val="00845040"/>
    <w:rsid w:val="00855BE7"/>
    <w:rsid w:val="008812C9"/>
    <w:rsid w:val="00891FB7"/>
    <w:rsid w:val="0089392D"/>
    <w:rsid w:val="00895D2B"/>
    <w:rsid w:val="008A0F76"/>
    <w:rsid w:val="008A470D"/>
    <w:rsid w:val="008A4DBB"/>
    <w:rsid w:val="008B23A6"/>
    <w:rsid w:val="008B363E"/>
    <w:rsid w:val="008B62AF"/>
    <w:rsid w:val="008C3419"/>
    <w:rsid w:val="008C3C69"/>
    <w:rsid w:val="008C7BCA"/>
    <w:rsid w:val="008D051F"/>
    <w:rsid w:val="008D39BF"/>
    <w:rsid w:val="008D476D"/>
    <w:rsid w:val="008E1CE8"/>
    <w:rsid w:val="008E64AD"/>
    <w:rsid w:val="008F42BD"/>
    <w:rsid w:val="0090399E"/>
    <w:rsid w:val="0091038B"/>
    <w:rsid w:val="009153C7"/>
    <w:rsid w:val="0091550B"/>
    <w:rsid w:val="0092033D"/>
    <w:rsid w:val="009303EC"/>
    <w:rsid w:val="00930961"/>
    <w:rsid w:val="00941175"/>
    <w:rsid w:val="009462BB"/>
    <w:rsid w:val="00947AAA"/>
    <w:rsid w:val="00951337"/>
    <w:rsid w:val="009617E5"/>
    <w:rsid w:val="00961DFD"/>
    <w:rsid w:val="009636CC"/>
    <w:rsid w:val="00964AE2"/>
    <w:rsid w:val="00977913"/>
    <w:rsid w:val="00983494"/>
    <w:rsid w:val="009863B9"/>
    <w:rsid w:val="009867FB"/>
    <w:rsid w:val="009A1476"/>
    <w:rsid w:val="009A411A"/>
    <w:rsid w:val="009A4F33"/>
    <w:rsid w:val="009C25F3"/>
    <w:rsid w:val="009C4CEC"/>
    <w:rsid w:val="009D1DA5"/>
    <w:rsid w:val="009D281A"/>
    <w:rsid w:val="009D5545"/>
    <w:rsid w:val="009D789E"/>
    <w:rsid w:val="009E311C"/>
    <w:rsid w:val="009E4AC9"/>
    <w:rsid w:val="009E7954"/>
    <w:rsid w:val="009F37D0"/>
    <w:rsid w:val="009F4E0C"/>
    <w:rsid w:val="009F6BAA"/>
    <w:rsid w:val="00A021A0"/>
    <w:rsid w:val="00A06E84"/>
    <w:rsid w:val="00A14A8D"/>
    <w:rsid w:val="00A15BBD"/>
    <w:rsid w:val="00A2189B"/>
    <w:rsid w:val="00A260AA"/>
    <w:rsid w:val="00A30BB0"/>
    <w:rsid w:val="00A33275"/>
    <w:rsid w:val="00A33736"/>
    <w:rsid w:val="00A34D7A"/>
    <w:rsid w:val="00A44AE8"/>
    <w:rsid w:val="00A473BB"/>
    <w:rsid w:val="00A66DE3"/>
    <w:rsid w:val="00A671D4"/>
    <w:rsid w:val="00A816EC"/>
    <w:rsid w:val="00A83E98"/>
    <w:rsid w:val="00A877A0"/>
    <w:rsid w:val="00A951B8"/>
    <w:rsid w:val="00AA2D74"/>
    <w:rsid w:val="00AA64AF"/>
    <w:rsid w:val="00AA6D18"/>
    <w:rsid w:val="00AA7C06"/>
    <w:rsid w:val="00AB11FB"/>
    <w:rsid w:val="00AB61C8"/>
    <w:rsid w:val="00AB785A"/>
    <w:rsid w:val="00AC0C92"/>
    <w:rsid w:val="00AC4081"/>
    <w:rsid w:val="00AC5719"/>
    <w:rsid w:val="00AC6579"/>
    <w:rsid w:val="00AD12AC"/>
    <w:rsid w:val="00AD2FB4"/>
    <w:rsid w:val="00AD4060"/>
    <w:rsid w:val="00AE20A7"/>
    <w:rsid w:val="00AF784D"/>
    <w:rsid w:val="00B023DF"/>
    <w:rsid w:val="00B03CAF"/>
    <w:rsid w:val="00B06564"/>
    <w:rsid w:val="00B10115"/>
    <w:rsid w:val="00B12951"/>
    <w:rsid w:val="00B12C4D"/>
    <w:rsid w:val="00B2189E"/>
    <w:rsid w:val="00B249CF"/>
    <w:rsid w:val="00B24C7B"/>
    <w:rsid w:val="00B30175"/>
    <w:rsid w:val="00B318A6"/>
    <w:rsid w:val="00B36346"/>
    <w:rsid w:val="00B3651D"/>
    <w:rsid w:val="00B37B6A"/>
    <w:rsid w:val="00B51EED"/>
    <w:rsid w:val="00B52F01"/>
    <w:rsid w:val="00B55BEC"/>
    <w:rsid w:val="00B61E61"/>
    <w:rsid w:val="00B64B0B"/>
    <w:rsid w:val="00B75A7F"/>
    <w:rsid w:val="00B77A1C"/>
    <w:rsid w:val="00B80877"/>
    <w:rsid w:val="00B91779"/>
    <w:rsid w:val="00B93BBE"/>
    <w:rsid w:val="00B95112"/>
    <w:rsid w:val="00BA06F3"/>
    <w:rsid w:val="00BA118F"/>
    <w:rsid w:val="00BA1C66"/>
    <w:rsid w:val="00BA48EE"/>
    <w:rsid w:val="00BA4BAF"/>
    <w:rsid w:val="00BA580E"/>
    <w:rsid w:val="00BA6272"/>
    <w:rsid w:val="00BA6A98"/>
    <w:rsid w:val="00BA6AFD"/>
    <w:rsid w:val="00BB0461"/>
    <w:rsid w:val="00BB0FEC"/>
    <w:rsid w:val="00BB14CB"/>
    <w:rsid w:val="00BB1D5A"/>
    <w:rsid w:val="00BB566D"/>
    <w:rsid w:val="00BC337E"/>
    <w:rsid w:val="00BC574F"/>
    <w:rsid w:val="00BC6E2D"/>
    <w:rsid w:val="00BD0AE3"/>
    <w:rsid w:val="00BD7833"/>
    <w:rsid w:val="00BE17F8"/>
    <w:rsid w:val="00BE2EEF"/>
    <w:rsid w:val="00BE59A3"/>
    <w:rsid w:val="00BF1F1C"/>
    <w:rsid w:val="00BF479B"/>
    <w:rsid w:val="00C16A38"/>
    <w:rsid w:val="00C35420"/>
    <w:rsid w:val="00C35499"/>
    <w:rsid w:val="00C40FDC"/>
    <w:rsid w:val="00C4441D"/>
    <w:rsid w:val="00C50976"/>
    <w:rsid w:val="00C5644A"/>
    <w:rsid w:val="00C856BD"/>
    <w:rsid w:val="00C90E90"/>
    <w:rsid w:val="00C95ABB"/>
    <w:rsid w:val="00CA75EF"/>
    <w:rsid w:val="00CB35BF"/>
    <w:rsid w:val="00CC0E65"/>
    <w:rsid w:val="00CC38AF"/>
    <w:rsid w:val="00CC5B83"/>
    <w:rsid w:val="00CC72A6"/>
    <w:rsid w:val="00CD4BDE"/>
    <w:rsid w:val="00CE0AFD"/>
    <w:rsid w:val="00CE7F32"/>
    <w:rsid w:val="00CF173A"/>
    <w:rsid w:val="00CF1DF6"/>
    <w:rsid w:val="00D033EB"/>
    <w:rsid w:val="00D072B6"/>
    <w:rsid w:val="00D07663"/>
    <w:rsid w:val="00D1052F"/>
    <w:rsid w:val="00D11CA8"/>
    <w:rsid w:val="00D14B05"/>
    <w:rsid w:val="00D20915"/>
    <w:rsid w:val="00D2149E"/>
    <w:rsid w:val="00D230B8"/>
    <w:rsid w:val="00D24727"/>
    <w:rsid w:val="00D255B3"/>
    <w:rsid w:val="00D303CF"/>
    <w:rsid w:val="00D40C95"/>
    <w:rsid w:val="00D42E33"/>
    <w:rsid w:val="00D45D40"/>
    <w:rsid w:val="00D513ED"/>
    <w:rsid w:val="00D54C31"/>
    <w:rsid w:val="00D5669E"/>
    <w:rsid w:val="00D57DFE"/>
    <w:rsid w:val="00D64362"/>
    <w:rsid w:val="00D65511"/>
    <w:rsid w:val="00D67B6F"/>
    <w:rsid w:val="00D70BB9"/>
    <w:rsid w:val="00D7181B"/>
    <w:rsid w:val="00D72708"/>
    <w:rsid w:val="00D820E4"/>
    <w:rsid w:val="00D82118"/>
    <w:rsid w:val="00D857A5"/>
    <w:rsid w:val="00D9414C"/>
    <w:rsid w:val="00D9520B"/>
    <w:rsid w:val="00D96F7A"/>
    <w:rsid w:val="00DA2868"/>
    <w:rsid w:val="00DA4637"/>
    <w:rsid w:val="00DA5938"/>
    <w:rsid w:val="00DC1725"/>
    <w:rsid w:val="00DD0875"/>
    <w:rsid w:val="00DE130E"/>
    <w:rsid w:val="00E0257A"/>
    <w:rsid w:val="00E14026"/>
    <w:rsid w:val="00E1457A"/>
    <w:rsid w:val="00E23619"/>
    <w:rsid w:val="00E26714"/>
    <w:rsid w:val="00E32964"/>
    <w:rsid w:val="00E33E81"/>
    <w:rsid w:val="00E34175"/>
    <w:rsid w:val="00E43E92"/>
    <w:rsid w:val="00E52C5A"/>
    <w:rsid w:val="00E54B65"/>
    <w:rsid w:val="00E718AE"/>
    <w:rsid w:val="00E778D6"/>
    <w:rsid w:val="00E77FAF"/>
    <w:rsid w:val="00E8045D"/>
    <w:rsid w:val="00E80944"/>
    <w:rsid w:val="00E815C6"/>
    <w:rsid w:val="00E82A96"/>
    <w:rsid w:val="00E94558"/>
    <w:rsid w:val="00EA4C5D"/>
    <w:rsid w:val="00EB0054"/>
    <w:rsid w:val="00EB4AAA"/>
    <w:rsid w:val="00EB5235"/>
    <w:rsid w:val="00EC3F9A"/>
    <w:rsid w:val="00EC60B3"/>
    <w:rsid w:val="00EE0348"/>
    <w:rsid w:val="00EE3EE4"/>
    <w:rsid w:val="00EF56E7"/>
    <w:rsid w:val="00EF67C7"/>
    <w:rsid w:val="00F0061D"/>
    <w:rsid w:val="00F0171D"/>
    <w:rsid w:val="00F01C0A"/>
    <w:rsid w:val="00F041E8"/>
    <w:rsid w:val="00F06AA1"/>
    <w:rsid w:val="00F14EB1"/>
    <w:rsid w:val="00F214B5"/>
    <w:rsid w:val="00F256C0"/>
    <w:rsid w:val="00F260F6"/>
    <w:rsid w:val="00F26CFB"/>
    <w:rsid w:val="00F27DDF"/>
    <w:rsid w:val="00F324EC"/>
    <w:rsid w:val="00F32D40"/>
    <w:rsid w:val="00F43690"/>
    <w:rsid w:val="00F4755F"/>
    <w:rsid w:val="00F56375"/>
    <w:rsid w:val="00F766A0"/>
    <w:rsid w:val="00F848FC"/>
    <w:rsid w:val="00F86893"/>
    <w:rsid w:val="00FA002E"/>
    <w:rsid w:val="00FA240D"/>
    <w:rsid w:val="00FA2C7E"/>
    <w:rsid w:val="00FA65E5"/>
    <w:rsid w:val="00FB45A5"/>
    <w:rsid w:val="00FB7C80"/>
    <w:rsid w:val="00FC3917"/>
    <w:rsid w:val="00FC6E74"/>
    <w:rsid w:val="00FD1369"/>
    <w:rsid w:val="00FD24EB"/>
    <w:rsid w:val="00FD2746"/>
    <w:rsid w:val="00FE4C68"/>
    <w:rsid w:val="00FE7ED0"/>
    <w:rsid w:val="00FF13AF"/>
    <w:rsid w:val="00FF1885"/>
    <w:rsid w:val="00FF5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B65"/>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01B65"/>
  </w:style>
  <w:style w:type="character" w:styleId="Hyperlink">
    <w:name w:val="Hyperlink"/>
    <w:basedOn w:val="DefaultParagraphFont"/>
    <w:uiPriority w:val="99"/>
    <w:unhideWhenUsed/>
    <w:rsid w:val="00001B65"/>
    <w:rPr>
      <w:color w:val="0563C1" w:themeColor="hyperlink"/>
      <w:u w:val="single"/>
    </w:rPr>
  </w:style>
  <w:style w:type="paragraph" w:styleId="Header">
    <w:name w:val="header"/>
    <w:basedOn w:val="Normal"/>
    <w:link w:val="HeaderChar"/>
    <w:uiPriority w:val="99"/>
    <w:unhideWhenUsed/>
    <w:rsid w:val="00001B65"/>
    <w:pPr>
      <w:tabs>
        <w:tab w:val="center" w:pos="4680"/>
        <w:tab w:val="right" w:pos="9360"/>
      </w:tabs>
    </w:pPr>
  </w:style>
  <w:style w:type="character" w:customStyle="1" w:styleId="HeaderChar">
    <w:name w:val="Header Char"/>
    <w:basedOn w:val="DefaultParagraphFont"/>
    <w:link w:val="Header"/>
    <w:uiPriority w:val="99"/>
    <w:rsid w:val="00001B65"/>
    <w:rPr>
      <w:rFonts w:eastAsiaTheme="minorEastAsia"/>
      <w:sz w:val="24"/>
      <w:szCs w:val="24"/>
    </w:rPr>
  </w:style>
  <w:style w:type="paragraph" w:styleId="Footer">
    <w:name w:val="footer"/>
    <w:basedOn w:val="Normal"/>
    <w:link w:val="FooterChar"/>
    <w:uiPriority w:val="99"/>
    <w:unhideWhenUsed/>
    <w:rsid w:val="00001B65"/>
    <w:pPr>
      <w:tabs>
        <w:tab w:val="center" w:pos="4680"/>
        <w:tab w:val="right" w:pos="9360"/>
      </w:tabs>
    </w:pPr>
  </w:style>
  <w:style w:type="character" w:customStyle="1" w:styleId="FooterChar">
    <w:name w:val="Footer Char"/>
    <w:basedOn w:val="DefaultParagraphFont"/>
    <w:link w:val="Footer"/>
    <w:uiPriority w:val="99"/>
    <w:rsid w:val="00001B65"/>
    <w:rPr>
      <w:rFonts w:eastAsiaTheme="minorEastAsia"/>
      <w:sz w:val="24"/>
      <w:szCs w:val="24"/>
    </w:rPr>
  </w:style>
  <w:style w:type="character" w:customStyle="1" w:styleId="UnresolvedMention">
    <w:name w:val="Unresolved Mention"/>
    <w:basedOn w:val="DefaultParagraphFont"/>
    <w:uiPriority w:val="99"/>
    <w:semiHidden/>
    <w:unhideWhenUsed/>
    <w:rsid w:val="00314864"/>
    <w:rPr>
      <w:color w:val="605E5C"/>
      <w:shd w:val="clear" w:color="auto" w:fill="E1DFDD"/>
    </w:rPr>
  </w:style>
  <w:style w:type="paragraph" w:styleId="BalloonText">
    <w:name w:val="Balloon Text"/>
    <w:basedOn w:val="Normal"/>
    <w:link w:val="BalloonTextChar"/>
    <w:uiPriority w:val="99"/>
    <w:semiHidden/>
    <w:unhideWhenUsed/>
    <w:rsid w:val="008A470D"/>
    <w:rPr>
      <w:rFonts w:ascii="Tahoma" w:hAnsi="Tahoma" w:cs="Tahoma"/>
      <w:sz w:val="16"/>
      <w:szCs w:val="16"/>
    </w:rPr>
  </w:style>
  <w:style w:type="character" w:customStyle="1" w:styleId="BalloonTextChar">
    <w:name w:val="Balloon Text Char"/>
    <w:basedOn w:val="DefaultParagraphFont"/>
    <w:link w:val="BalloonText"/>
    <w:uiPriority w:val="99"/>
    <w:semiHidden/>
    <w:rsid w:val="008A470D"/>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B65"/>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01B65"/>
  </w:style>
  <w:style w:type="character" w:styleId="Hyperlink">
    <w:name w:val="Hyperlink"/>
    <w:basedOn w:val="DefaultParagraphFont"/>
    <w:uiPriority w:val="99"/>
    <w:unhideWhenUsed/>
    <w:rsid w:val="00001B65"/>
    <w:rPr>
      <w:color w:val="0563C1" w:themeColor="hyperlink"/>
      <w:u w:val="single"/>
    </w:rPr>
  </w:style>
  <w:style w:type="paragraph" w:styleId="Header">
    <w:name w:val="header"/>
    <w:basedOn w:val="Normal"/>
    <w:link w:val="HeaderChar"/>
    <w:uiPriority w:val="99"/>
    <w:unhideWhenUsed/>
    <w:rsid w:val="00001B65"/>
    <w:pPr>
      <w:tabs>
        <w:tab w:val="center" w:pos="4680"/>
        <w:tab w:val="right" w:pos="9360"/>
      </w:tabs>
    </w:pPr>
  </w:style>
  <w:style w:type="character" w:customStyle="1" w:styleId="HeaderChar">
    <w:name w:val="Header Char"/>
    <w:basedOn w:val="DefaultParagraphFont"/>
    <w:link w:val="Header"/>
    <w:uiPriority w:val="99"/>
    <w:rsid w:val="00001B65"/>
    <w:rPr>
      <w:rFonts w:eastAsiaTheme="minorEastAsia"/>
      <w:sz w:val="24"/>
      <w:szCs w:val="24"/>
    </w:rPr>
  </w:style>
  <w:style w:type="paragraph" w:styleId="Footer">
    <w:name w:val="footer"/>
    <w:basedOn w:val="Normal"/>
    <w:link w:val="FooterChar"/>
    <w:uiPriority w:val="99"/>
    <w:unhideWhenUsed/>
    <w:rsid w:val="00001B65"/>
    <w:pPr>
      <w:tabs>
        <w:tab w:val="center" w:pos="4680"/>
        <w:tab w:val="right" w:pos="9360"/>
      </w:tabs>
    </w:pPr>
  </w:style>
  <w:style w:type="character" w:customStyle="1" w:styleId="FooterChar">
    <w:name w:val="Footer Char"/>
    <w:basedOn w:val="DefaultParagraphFont"/>
    <w:link w:val="Footer"/>
    <w:uiPriority w:val="99"/>
    <w:rsid w:val="00001B65"/>
    <w:rPr>
      <w:rFonts w:eastAsiaTheme="minorEastAsia"/>
      <w:sz w:val="24"/>
      <w:szCs w:val="24"/>
    </w:rPr>
  </w:style>
  <w:style w:type="character" w:customStyle="1" w:styleId="UnresolvedMention">
    <w:name w:val="Unresolved Mention"/>
    <w:basedOn w:val="DefaultParagraphFont"/>
    <w:uiPriority w:val="99"/>
    <w:semiHidden/>
    <w:unhideWhenUsed/>
    <w:rsid w:val="00314864"/>
    <w:rPr>
      <w:color w:val="605E5C"/>
      <w:shd w:val="clear" w:color="auto" w:fill="E1DFDD"/>
    </w:rPr>
  </w:style>
  <w:style w:type="paragraph" w:styleId="BalloonText">
    <w:name w:val="Balloon Text"/>
    <w:basedOn w:val="Normal"/>
    <w:link w:val="BalloonTextChar"/>
    <w:uiPriority w:val="99"/>
    <w:semiHidden/>
    <w:unhideWhenUsed/>
    <w:rsid w:val="008A470D"/>
    <w:rPr>
      <w:rFonts w:ascii="Tahoma" w:hAnsi="Tahoma" w:cs="Tahoma"/>
      <w:sz w:val="16"/>
      <w:szCs w:val="16"/>
    </w:rPr>
  </w:style>
  <w:style w:type="character" w:customStyle="1" w:styleId="BalloonTextChar">
    <w:name w:val="Balloon Text Char"/>
    <w:basedOn w:val="DefaultParagraphFont"/>
    <w:link w:val="BalloonText"/>
    <w:uiPriority w:val="99"/>
    <w:semiHidden/>
    <w:rsid w:val="008A470D"/>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news.com/2020/01/26/containing-new-coronavirus-may-not-be-feasible-experts-say/" TargetMode="External"/><Relationship Id="rId13" Type="http://schemas.openxmlformats.org/officeDocument/2006/relationships/hyperlink" Target="%20https:/abovethelaw.com/2020/04/practice-areas-most-impacted-by-covid-19/%2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duanemorris.com/alerts/force_majeure_covid19_illinois_bankruptcy_court_rules_force_majeure_provision_partially_0620.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ovethelaw.com/2020/03/the-impact-of-covid-19-on-law-firm-practic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law.com/international-edition/2020/05/18/covid-19-stunts-deal-making-in-latin-america-for-now/" TargetMode="External"/><Relationship Id="rId4" Type="http://schemas.openxmlformats.org/officeDocument/2006/relationships/settings" Target="settings.xml"/><Relationship Id="rId9" Type="http://schemas.openxmlformats.org/officeDocument/2006/relationships/hyperlink" Target="https://www.shrm.org/resourcesandtools/hr-topics/talent-acquisition/pages/coronavirus-legal-hiring.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Wil191</b:Tag>
    <b:SourceType>InternetSite</b:SourceType>
    <b:Guid>{BA0006C9-8E94-4EE2-8641-75E001031CFA}</b:Guid>
    <b:Author>
      <b:Author>
        <b:NameList>
          <b:Person>
            <b:Last>Kenton</b:Last>
            <b:First>Will</b:First>
          </b:Person>
        </b:NameList>
      </b:Author>
    </b:Author>
    <b:Title>Human Resource</b:Title>
    <b:InternetSiteTitle>www.investopedia.com</b:InternetSiteTitle>
    <b:Year>2019</b:Year>
    <b:Month>May</b:Month>
    <b:Day>10</b:Day>
    <b:URL>www.investopedia.com/terms/h/humanresources.asp</b:URL>
    <b:RefOrder>8</b:RefOrder>
  </b:Source>
  <b:Source>
    <b:Tag>Lin20</b:Tag>
    <b:SourceType>InternetSite</b:SourceType>
    <b:Guid>{1DEBA20A-053E-40E3-B522-78CCF3C62F71}</b:Guid>
    <b:Author>
      <b:Author>
        <b:NameList>
          <b:Person>
            <b:Last>Grensing-Pophal</b:Last>
            <b:First>Lin</b:First>
          </b:Person>
        </b:NameList>
      </b:Author>
    </b:Author>
    <b:Title>Hiring in a COVID-19 World</b:Title>
    <b:InternetSiteTitle>www.shrm.org</b:InternetSiteTitle>
    <b:Year>2020</b:Year>
    <b:Month>April</b:Month>
    <b:Day>14</b:Day>
    <b:URL>www.shrm.org/resourcesandtools/hr-topics/talent-acquisition/pages/coronavirus-legal-hiring.aspx</b:URL>
    <b:RefOrder>9</b:RefOrder>
  </b:Source>
  <b:Source>
    <b:Tag>PAY18</b:Tag>
    <b:SourceType>InternetSite</b:SourceType>
    <b:Guid>{D0A4827D-501C-4BBE-A03D-C3D45E94BD2B}</b:Guid>
    <b:Author>
      <b:Author>
        <b:NameList>
          <b:Person>
            <b:Last>PAYCHEX</b:Last>
          </b:Person>
        </b:NameList>
      </b:Author>
    </b:Author>
    <b:Title>2018 Pulse of HR shows Shifts from Last Year</b:Title>
    <b:InternetSiteTitle>www.paychex.com</b:InternetSiteTitle>
    <b:Year>2018</b:Year>
    <b:URL>www.paychex.com/articles/hcm/pulse-survey-shows-shifts-in-2018</b:URL>
    <b:RefOrder>10</b:RefOrder>
  </b:Source>
  <b:Source>
    <b:Tag>Jam19</b:Tag>
    <b:SourceType>InternetSite</b:SourceType>
    <b:Guid>{2611ADE2-5D22-4CDC-B5CD-053D5695EC3B}</b:Guid>
    <b:Title>The Department of Homeland Security: Goals and Challenges</b:Title>
    <b:Year>2019</b:Year>
    <b:Author>
      <b:Author>
        <b:NameList>
          <b:Person>
            <b:Last>Martin</b:Last>
            <b:First>James</b:First>
          </b:Person>
        </b:NameList>
      </b:Author>
    </b:Author>
    <b:InternetSiteTitle>www.nti.org</b:InternetSiteTitle>
    <b:Month>July</b:Month>
    <b:Day>15</b:Day>
    <b:URL>www.nti.org/analysis/articles/homeland-security-goals-challenges/</b:URL>
    <b:RefOrder>11</b:RefOrder>
  </b:Source>
  <b:Source>
    <b:Tag>Jas11</b:Tag>
    <b:SourceType>InternetSite</b:SourceType>
    <b:Guid>{8918D39C-A73C-4C2E-B491-09EE4B431A8F}</b:Guid>
    <b:Author>
      <b:Author>
        <b:NameList>
          <b:Person>
            <b:Last>Villemez</b:Last>
            <b:First>Jason</b:First>
          </b:Person>
        </b:NameList>
      </b:Author>
    </b:Author>
    <b:Title>9/11 to now: ways we have changed</b:Title>
    <b:InternetSiteTitle>www.pbs.org</b:InternetSiteTitle>
    <b:Year>2011</b:Year>
    <b:Month>September</b:Month>
    <b:Day>14</b:Day>
    <b:URL>www.pbs.org/newshour/world/911-to-now-ways-we-have-chaged</b:URL>
    <b:RefOrder>12</b:RefOrder>
  </b:Source>
  <b:Source>
    <b:Tag>Edw07</b:Tag>
    <b:SourceType>Report</b:SourceType>
    <b:Guid>{6FDD1796-B015-4ECE-939D-064F3F32CCF5}</b:Guid>
    <b:Author>
      <b:Author>
        <b:NameList>
          <b:Person>
            <b:Last>Turzanski</b:Last>
            <b:First>Edward</b:First>
            <b:Middle>A.</b:Middle>
          </b:Person>
        </b:NameList>
      </b:Author>
    </b:Author>
    <b:Title>Counterterrorism: The Roles of Federal, State and Local Agencies</b:Title>
    <b:Year>2007</b:Year>
    <b:Publisher>Foreign Policy Research Institute</b:Publisher>
    <b:RefOrder>13</b:RefOrder>
  </b:Source>
  <b:Source>
    <b:Tag>Wil20</b:Tag>
    <b:SourceType>JournalArticle</b:SourceType>
    <b:Guid>{2DB21349-CE98-4AC0-B2AC-7A8F72CE9993}</b:Guid>
    <b:Title>COVID-19: Personal Injury Liability Considerations and Protections for Property Owners and Operators</b:Title>
    <b:Year>2020</b:Year>
    <b:Month>May</b:Month>
    <b:Day>7</b:Day>
    <b:Author>
      <b:Author>
        <b:NameList>
          <b:Person>
            <b:Last>Williams</b:Last>
            <b:First>Gwy</b:First>
          </b:Person>
          <b:Person>
            <b:Last>Turner</b:Last>
            <b:First>Allison</b:First>
            <b:Middle>Lukas</b:Middle>
          </b:Person>
        </b:NameList>
      </b:Author>
    </b:Author>
    <b:JournalName>Client Alert</b:JournalName>
    <b:Pages>1-5</b:Pages>
    <b:City>Boston</b:City>
    <b:Publisher>Latham &amp; Watkins</b:Publisher>
    <b:StandardNumber>2728</b:StandardNumber>
    <b:YearAccessed>2020</b:YearAccessed>
    <b:MonthAccessed>June</b:MonthAccessed>
    <b:DayAccessed>23</b:DayAccessed>
    <b:RefOrder>5</b:RefOrder>
  </b:Source>
  <b:Source>
    <b:Tag>Lau20</b:Tag>
    <b:SourceType>JournalArticle</b:SourceType>
    <b:Guid>{7D44B45F-4AA0-4B60-A0FC-50D6805DDFD6}</b:Guid>
    <b:Title>Legal services and COVID-19: Industry Expected to Recover and Reach 845 Billion by 2023</b:Title>
    <b:Year>2020</b:Year>
    <b:Author>
      <b:Author>
        <b:NameList>
          <b:Person>
            <b:Last>Wood</b:Last>
            <b:First>Laura</b:First>
          </b:Person>
        </b:NameList>
      </b:Author>
    </b:Author>
    <b:JournalName>Research and Markets</b:JournalName>
    <b:Pages>112-195</b:Pages>
    <b:RefOrder>7</b:RefOrder>
  </b:Source>
  <b:Source>
    <b:Tag>Jor20</b:Tag>
    <b:SourceType>InternetSite</b:SourceType>
    <b:Guid>{C6127EF4-2570-4CE8-8217-E53CA9C0DE0C}</b:Guid>
    <b:Title>www.abovethelaw.com</b:Title>
    <b:Year>2020</b:Year>
    <b:Month>April</b:Month>
    <b:Day>8</b:Day>
    <b:Author>
      <b:Author>
        <b:NameList>
          <b:Person>
            <b:Last>Rothman</b:Last>
            <b:First>Jordan</b:First>
          </b:Person>
        </b:NameList>
      </b:Author>
    </b:Author>
    <b:InternetSiteTitle>Practice Areas Most Impacted By COVID-19</b:InternetSiteTitle>
    <b:URL>https://abovethelaw.com/2020/04/practice-areas-most-impacted-by-covid-19/ </b:URL>
    <b:RefOrder>6</b:RefOrder>
  </b:Source>
  <b:Source>
    <b:Tag>Mar20</b:Tag>
    <b:SourceType>InternetSite</b:SourceType>
    <b:Guid>{91179D08-42EA-4599-BE8D-F8792AE601CB}</b:Guid>
    <b:Author>
      <b:Author>
        <b:NameList>
          <b:Person>
            <b:Last>Herrman</b:Last>
            <b:First>Mark</b:First>
          </b:Person>
        </b:NameList>
      </b:Author>
    </b:Author>
    <b:Title>The Impact of COVID-19 On Law Firm Practices</b:Title>
    <b:InternetSiteTitle>www.abovethelaw.com</b:InternetSiteTitle>
    <b:Year>2020</b:Year>
    <b:Month>March</b:Month>
    <b:Day>30</b:Day>
    <b:URL>https://abovethelaw.com/2020/03/the-impact-of-covid-19-on-law-firm-practices/</b:URL>
    <b:RefOrder>2</b:RefOrder>
  </b:Source>
  <b:Source>
    <b:Tag>Hel20</b:Tag>
    <b:SourceType>InternetSite</b:SourceType>
    <b:Guid>{2BE5ACA7-50BE-4666-8A21-A973AC0EACD4}</b:Guid>
    <b:Author>
      <b:Author>
        <b:NameList>
          <b:Person>
            <b:Last>Branswell</b:Last>
            <b:First>Helen</b:First>
          </b:Person>
        </b:NameList>
      </b:Author>
    </b:Author>
    <b:Title>Containing new coronavirus may not be feasible, expert say, as they warn of possible sustained global spread</b:Title>
    <b:InternetSiteTitle>www.statnews.com</b:InternetSiteTitle>
    <b:Year>2020</b:Year>
    <b:Month>January</b:Month>
    <b:Day>26</b:Day>
    <b:URL>https://www.statnews.com/2020/01/26/containing-new-coronavirus-may-not-be-feasible-experts-say/</b:URL>
    <b:RefOrder>1</b:RefOrder>
  </b:Source>
  <b:Source>
    <b:Tag>Dua20</b:Tag>
    <b:SourceType>InternetSite</b:SourceType>
    <b:Guid>{59293271-EB13-4D77-84FD-177BEAFFAEF4}</b:Guid>
    <b:Author>
      <b:Author>
        <b:NameList>
          <b:Person>
            <b:Last>Morris</b:Last>
            <b:First>Duane</b:First>
          </b:Person>
        </b:NameList>
      </b:Author>
    </b:Author>
    <b:Title>www.duanemoriss.com</b:Title>
    <b:InternetSiteTitle>Force Majeure and COVID-19: Illinois Bankruptcy Court Rules That Force Majeure Provision partially Excuses Rent Payments</b:InternetSiteTitle>
    <b:Year>2020</b:Year>
    <b:Month>June</b:Month>
    <b:Day>4</b:Day>
    <b:URL>https://www.duanemorris.com/alerts/force_majeure_covid19_illinois_bankruptcy_court_rules_force_majeure_provision_partially_0620.html</b:URL>
    <b:RefOrder>3</b:RefOrder>
  </b:Source>
  <b:Source>
    <b:Tag>Amy20</b:Tag>
    <b:SourceType>InternetSite</b:SourceType>
    <b:Guid>{F342DC7B-7D26-4D80-AF26-214B061AFB26}</b:Guid>
    <b:Author>
      <b:Author>
        <b:NameList>
          <b:Person>
            <b:Last>Guthrie</b:Last>
            <b:First>Amy</b:First>
          </b:Person>
        </b:NameList>
      </b:Author>
    </b:Author>
    <b:Title>COVID-19 Thwarts Deal-making in Latin America- for Now</b:Title>
    <b:InternetSiteTitle>www.law.com</b:InternetSiteTitle>
    <b:Year>2020</b:Year>
    <b:Month>May</b:Month>
    <b:Day>18</b:Day>
    <b:URL>https://www.law.com/international-edition/2020/05/18/covid-19-stunts-deal-making-in-latin-america-for-now/</b:URL>
    <b:RefOrder>4</b:RefOrder>
  </b:Source>
</b:Sources>
</file>

<file path=customXml/itemProps1.xml><?xml version="1.0" encoding="utf-8"?>
<ds:datastoreItem xmlns:ds="http://schemas.openxmlformats.org/officeDocument/2006/customXml" ds:itemID="{E782DA98-5CC7-4179-BAEF-4002EF58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15</Pages>
  <Words>3677</Words>
  <Characters>20962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478</cp:revision>
  <dcterms:created xsi:type="dcterms:W3CDTF">2020-06-21T02:55:00Z</dcterms:created>
  <dcterms:modified xsi:type="dcterms:W3CDTF">2020-06-23T17:01:00Z</dcterms:modified>
</cp:coreProperties>
</file>